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2D8C" w:rsidRPr="00026755" w:rsidP="008A6E7A">
      <w:pPr>
        <w:jc w:val="center"/>
        <w:rPr>
          <w:rFonts w:hAnsi="Times New Roman"/>
          <w:sz w:val="28"/>
          <w:szCs w:val="28"/>
        </w:rPr>
      </w:pPr>
      <w:r w:rsidRPr="00026755">
        <w:rPr>
          <w:rFonts w:hAnsi="Times New Roman"/>
          <w:sz w:val="28"/>
          <w:szCs w:val="28"/>
        </w:rPr>
        <w:t>ПОСТАНОВЛЕНИЕ</w:t>
      </w:r>
    </w:p>
    <w:p w:rsidR="00322D8C" w:rsidRPr="00026755" w:rsidP="00D50C62">
      <w:pPr>
        <w:ind w:right="-28"/>
        <w:jc w:val="center"/>
        <w:rPr>
          <w:rFonts w:hAnsi="Times New Roman"/>
          <w:sz w:val="28"/>
          <w:szCs w:val="28"/>
        </w:rPr>
      </w:pPr>
      <w:r w:rsidRPr="00026755">
        <w:rPr>
          <w:rFonts w:hAnsi="Times New Roman"/>
          <w:sz w:val="28"/>
          <w:szCs w:val="28"/>
        </w:rPr>
        <w:t>о прекращении уголовного дела</w:t>
      </w:r>
      <w:r w:rsidR="002A7111">
        <w:rPr>
          <w:rFonts w:hAnsi="Times New Roman"/>
          <w:sz w:val="28"/>
          <w:szCs w:val="28"/>
        </w:rPr>
        <w:t xml:space="preserve"> в связи с примирением сторон</w:t>
      </w:r>
    </w:p>
    <w:p w:rsidR="00322D8C" w:rsidRPr="00026755" w:rsidP="008A6E7A">
      <w:pPr>
        <w:rPr>
          <w:rFonts w:hAnsi="Times New Roman"/>
          <w:sz w:val="12"/>
          <w:szCs w:val="12"/>
        </w:rPr>
      </w:pPr>
    </w:p>
    <w:p w:rsidR="002A6157" w:rsidP="008A6E7A">
      <w:pPr>
        <w:pStyle w:val="BlockText"/>
        <w:ind w:left="0" w:right="0"/>
        <w:jc w:val="both"/>
        <w:rPr>
          <w:rFonts w:hAnsi="Times New Roman"/>
          <w:b w:val="0"/>
          <w:bCs w:val="0"/>
          <w:sz w:val="28"/>
          <w:szCs w:val="28"/>
        </w:rPr>
      </w:pPr>
    </w:p>
    <w:p w:rsidR="00322D8C" w:rsidRPr="00026755" w:rsidP="008A6E7A">
      <w:pPr>
        <w:pStyle w:val="BlockText"/>
        <w:ind w:left="0" w:right="0"/>
        <w:jc w:val="both"/>
        <w:rPr>
          <w:rFonts w:hAnsi="Times New Roman"/>
          <w:b w:val="0"/>
          <w:bCs w:val="0"/>
          <w:sz w:val="28"/>
          <w:szCs w:val="28"/>
        </w:rPr>
      </w:pPr>
      <w:r w:rsidRPr="00026755">
        <w:rPr>
          <w:rFonts w:hAnsi="Times New Roman"/>
          <w:b w:val="0"/>
          <w:bCs w:val="0"/>
          <w:sz w:val="28"/>
          <w:szCs w:val="28"/>
        </w:rPr>
        <w:t xml:space="preserve">пгт. Пойковский </w:t>
      </w:r>
      <w:r w:rsidRPr="00026755">
        <w:rPr>
          <w:rFonts w:hAnsi="Times New Roman"/>
          <w:b w:val="0"/>
          <w:bCs w:val="0"/>
          <w:sz w:val="28"/>
          <w:szCs w:val="28"/>
        </w:rPr>
        <w:tab/>
      </w:r>
      <w:r w:rsidRPr="00026755">
        <w:rPr>
          <w:rFonts w:hAnsi="Times New Roman"/>
          <w:b w:val="0"/>
          <w:bCs w:val="0"/>
          <w:sz w:val="28"/>
          <w:szCs w:val="28"/>
        </w:rPr>
        <w:tab/>
      </w:r>
      <w:r w:rsidRPr="00026755">
        <w:rPr>
          <w:rFonts w:hAnsi="Times New Roman"/>
          <w:b w:val="0"/>
          <w:bCs w:val="0"/>
          <w:sz w:val="28"/>
          <w:szCs w:val="28"/>
        </w:rPr>
        <w:tab/>
      </w:r>
      <w:r w:rsidRPr="00026755">
        <w:rPr>
          <w:rFonts w:hAnsi="Times New Roman"/>
          <w:b w:val="0"/>
          <w:bCs w:val="0"/>
          <w:sz w:val="28"/>
          <w:szCs w:val="28"/>
        </w:rPr>
        <w:tab/>
      </w:r>
      <w:r w:rsidRPr="00026755">
        <w:rPr>
          <w:rFonts w:hAnsi="Times New Roman"/>
          <w:b w:val="0"/>
          <w:bCs w:val="0"/>
          <w:sz w:val="28"/>
          <w:szCs w:val="28"/>
        </w:rPr>
        <w:tab/>
      </w:r>
      <w:r w:rsidRPr="00026755">
        <w:rPr>
          <w:rFonts w:hAnsi="Times New Roman"/>
          <w:b w:val="0"/>
          <w:bCs w:val="0"/>
          <w:sz w:val="28"/>
          <w:szCs w:val="28"/>
        </w:rPr>
        <w:tab/>
      </w:r>
      <w:r w:rsidRPr="00026755">
        <w:rPr>
          <w:rFonts w:hAnsi="Times New Roman"/>
          <w:b w:val="0"/>
          <w:bCs w:val="0"/>
          <w:sz w:val="28"/>
          <w:szCs w:val="28"/>
        </w:rPr>
        <w:tab/>
      </w:r>
      <w:r w:rsidR="000052A4">
        <w:rPr>
          <w:rFonts w:hAnsi="Times New Roman"/>
          <w:b w:val="0"/>
          <w:bCs w:val="0"/>
          <w:sz w:val="28"/>
          <w:szCs w:val="28"/>
        </w:rPr>
        <w:t xml:space="preserve">   </w:t>
      </w:r>
      <w:r w:rsidR="00700824">
        <w:rPr>
          <w:rFonts w:hAnsi="Times New Roman"/>
          <w:b w:val="0"/>
          <w:bCs w:val="0"/>
          <w:sz w:val="28"/>
          <w:szCs w:val="28"/>
        </w:rPr>
        <w:t xml:space="preserve">      </w:t>
      </w:r>
      <w:r w:rsidR="000052A4">
        <w:rPr>
          <w:rFonts w:hAnsi="Times New Roman"/>
          <w:b w:val="0"/>
          <w:bCs w:val="0"/>
          <w:sz w:val="28"/>
          <w:szCs w:val="28"/>
        </w:rPr>
        <w:t>13 марта</w:t>
      </w:r>
      <w:r w:rsidR="000979DE">
        <w:rPr>
          <w:rFonts w:hAnsi="Times New Roman"/>
          <w:b w:val="0"/>
          <w:bCs w:val="0"/>
          <w:sz w:val="28"/>
          <w:szCs w:val="28"/>
        </w:rPr>
        <w:t xml:space="preserve"> 202</w:t>
      </w:r>
      <w:r w:rsidR="00DF5652">
        <w:rPr>
          <w:rFonts w:hAnsi="Times New Roman"/>
          <w:b w:val="0"/>
          <w:bCs w:val="0"/>
          <w:sz w:val="28"/>
          <w:szCs w:val="28"/>
        </w:rPr>
        <w:t>5</w:t>
      </w:r>
      <w:r w:rsidR="00DA7841">
        <w:rPr>
          <w:rFonts w:hAnsi="Times New Roman"/>
          <w:b w:val="0"/>
          <w:bCs w:val="0"/>
          <w:sz w:val="28"/>
          <w:szCs w:val="28"/>
        </w:rPr>
        <w:t xml:space="preserve"> года</w:t>
      </w:r>
    </w:p>
    <w:p w:rsidR="00026755" w:rsidRPr="00026755" w:rsidP="008A6E7A">
      <w:pPr>
        <w:shd w:val="clear" w:color="auto" w:fill="FFFFFF"/>
        <w:tabs>
          <w:tab w:val="left" w:pos="9459"/>
          <w:tab w:val="left" w:pos="9498"/>
          <w:tab w:val="left" w:pos="9540"/>
        </w:tabs>
        <w:ind w:firstLine="720"/>
        <w:jc w:val="both"/>
        <w:rPr>
          <w:rFonts w:hAnsi="Times New Roman"/>
          <w:sz w:val="12"/>
          <w:szCs w:val="12"/>
        </w:rPr>
      </w:pPr>
    </w:p>
    <w:p w:rsidR="002A6157" w:rsidP="008A6E7A">
      <w:pPr>
        <w:ind w:firstLine="708"/>
        <w:jc w:val="both"/>
        <w:rPr>
          <w:rFonts w:hAnsi="Times New Roman"/>
          <w:sz w:val="28"/>
          <w:szCs w:val="28"/>
        </w:rPr>
      </w:pPr>
    </w:p>
    <w:p w:rsidR="00026755" w:rsidRPr="00026755" w:rsidP="008A6E7A">
      <w:pPr>
        <w:ind w:firstLine="708"/>
        <w:jc w:val="both"/>
        <w:rPr>
          <w:rFonts w:hAnsi="Times New Roman"/>
          <w:sz w:val="28"/>
          <w:szCs w:val="28"/>
        </w:rPr>
      </w:pPr>
      <w:r w:rsidRPr="00026755">
        <w:rPr>
          <w:rFonts w:hAnsi="Times New Roman"/>
          <w:sz w:val="28"/>
          <w:szCs w:val="28"/>
        </w:rPr>
        <w:t>Мировой судья судебного участка №7 Нефтеюганского судебного района Ханты-Мансийского автономного округа – Югры</w:t>
      </w:r>
      <w:r w:rsidR="000979DE">
        <w:rPr>
          <w:rFonts w:hAnsi="Times New Roman"/>
          <w:sz w:val="28"/>
          <w:szCs w:val="28"/>
        </w:rPr>
        <w:t>,</w:t>
      </w:r>
      <w:r w:rsidRPr="00026755">
        <w:rPr>
          <w:rFonts w:hAnsi="Times New Roman"/>
          <w:sz w:val="28"/>
          <w:szCs w:val="28"/>
        </w:rPr>
        <w:t xml:space="preserve"> </w:t>
      </w:r>
      <w:r w:rsidRPr="00026755" w:rsidR="000979DE">
        <w:rPr>
          <w:rFonts w:hAnsi="Times New Roman"/>
          <w:sz w:val="28"/>
          <w:szCs w:val="28"/>
        </w:rPr>
        <w:t>Кеся Е.В.,</w:t>
      </w:r>
    </w:p>
    <w:p w:rsidR="00026755" w:rsidRPr="00026755" w:rsidP="00700824">
      <w:pPr>
        <w:ind w:firstLine="708"/>
        <w:jc w:val="both"/>
        <w:rPr>
          <w:rFonts w:eastAsia="MS Mincho" w:hAnsi="Times New Roman"/>
          <w:sz w:val="28"/>
          <w:szCs w:val="28"/>
        </w:rPr>
      </w:pPr>
      <w:r w:rsidRPr="00026755">
        <w:rPr>
          <w:rFonts w:eastAsia="MS Mincho" w:hAnsi="Times New Roman"/>
          <w:sz w:val="28"/>
          <w:szCs w:val="28"/>
        </w:rPr>
        <w:t xml:space="preserve">при </w:t>
      </w:r>
      <w:r w:rsidRPr="00026755">
        <w:rPr>
          <w:rFonts w:eastAsia="MS Mincho" w:hAnsi="Times New Roman"/>
          <w:sz w:val="28"/>
          <w:szCs w:val="28"/>
        </w:rPr>
        <w:t>секретаре</w:t>
      </w:r>
      <w:r>
        <w:rPr>
          <w:rFonts w:eastAsia="MS Mincho" w:hAnsi="Times New Roman"/>
          <w:sz w:val="28"/>
          <w:szCs w:val="28"/>
        </w:rPr>
        <w:t xml:space="preserve"> </w:t>
      </w:r>
      <w:r w:rsidR="00DF5652">
        <w:rPr>
          <w:rFonts w:eastAsia="MS Mincho" w:hAnsi="Times New Roman"/>
          <w:sz w:val="28"/>
          <w:szCs w:val="28"/>
        </w:rPr>
        <w:t>Спицыной О.Н</w:t>
      </w:r>
      <w:r w:rsidR="000979DE">
        <w:rPr>
          <w:rFonts w:eastAsia="MS Mincho" w:hAnsi="Times New Roman"/>
          <w:sz w:val="28"/>
          <w:szCs w:val="28"/>
        </w:rPr>
        <w:t>.,</w:t>
      </w:r>
    </w:p>
    <w:p w:rsidR="00DA7841" w:rsidRPr="00451764" w:rsidP="00DA7841">
      <w:pPr>
        <w:ind w:firstLine="708"/>
        <w:jc w:val="both"/>
        <w:rPr>
          <w:rFonts w:hAnsi="Times New Roman"/>
          <w:sz w:val="28"/>
          <w:szCs w:val="28"/>
        </w:rPr>
      </w:pPr>
      <w:r w:rsidRPr="00026755">
        <w:rPr>
          <w:rFonts w:eastAsia="MS Mincho" w:hAnsi="Times New Roman"/>
          <w:sz w:val="28"/>
          <w:szCs w:val="28"/>
        </w:rPr>
        <w:t xml:space="preserve">с участием </w:t>
      </w:r>
      <w:r w:rsidRPr="00451764">
        <w:rPr>
          <w:rFonts w:hAnsi="Times New Roman"/>
          <w:sz w:val="28"/>
          <w:szCs w:val="28"/>
        </w:rPr>
        <w:t xml:space="preserve">государственного обвинителя – помощника Нефтеюганского межрайонного </w:t>
      </w:r>
      <w:r w:rsidRPr="00DA7841">
        <w:rPr>
          <w:rFonts w:hAnsi="Times New Roman"/>
          <w:sz w:val="28"/>
          <w:szCs w:val="28"/>
        </w:rPr>
        <w:t xml:space="preserve">прокурора </w:t>
      </w:r>
      <w:r w:rsidRPr="00451764" w:rsidR="000052A4">
        <w:rPr>
          <w:rFonts w:hAnsi="Times New Roman"/>
          <w:sz w:val="28"/>
          <w:szCs w:val="28"/>
        </w:rPr>
        <w:t xml:space="preserve">Афанасьева </w:t>
      </w:r>
      <w:r w:rsidRPr="00451764" w:rsidR="00BB3340">
        <w:rPr>
          <w:rFonts w:hAnsi="Times New Roman"/>
          <w:sz w:val="28"/>
          <w:szCs w:val="28"/>
        </w:rPr>
        <w:t>Е.А.,</w:t>
      </w:r>
    </w:p>
    <w:p w:rsidR="00451764" w:rsidRPr="00DA7841" w:rsidP="00DA7841">
      <w:pPr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представителя потерпевшего Г</w:t>
      </w:r>
      <w:r w:rsidRPr="00451764" w:rsidR="006979A4">
        <w:rPr>
          <w:rFonts w:hAnsi="Times New Roman"/>
          <w:sz w:val="28"/>
          <w:szCs w:val="28"/>
        </w:rPr>
        <w:t>.,</w:t>
      </w:r>
    </w:p>
    <w:p w:rsidR="00026755" w:rsidRPr="00DA7841" w:rsidP="00451764">
      <w:pPr>
        <w:ind w:firstLine="708"/>
        <w:jc w:val="both"/>
        <w:rPr>
          <w:rFonts w:hAnsi="Times New Roman"/>
          <w:sz w:val="28"/>
          <w:szCs w:val="28"/>
        </w:rPr>
      </w:pPr>
      <w:r w:rsidRPr="00DA7841">
        <w:rPr>
          <w:rFonts w:hAnsi="Times New Roman"/>
          <w:sz w:val="28"/>
          <w:szCs w:val="28"/>
        </w:rPr>
        <w:t xml:space="preserve">подсудимого </w:t>
      </w:r>
      <w:r w:rsidR="000052A4">
        <w:rPr>
          <w:rFonts w:hAnsi="Times New Roman"/>
          <w:sz w:val="28"/>
          <w:szCs w:val="28"/>
        </w:rPr>
        <w:t>Пушкина М.А.,</w:t>
      </w:r>
    </w:p>
    <w:p w:rsidR="00322D8C" w:rsidRPr="000979DE" w:rsidP="000979DE">
      <w:pPr>
        <w:jc w:val="both"/>
        <w:rPr>
          <w:rFonts w:eastAsia="MS Mincho" w:hAnsi="Times New Roman"/>
          <w:sz w:val="28"/>
          <w:szCs w:val="28"/>
        </w:rPr>
      </w:pPr>
      <w:r w:rsidRPr="00026755">
        <w:rPr>
          <w:rFonts w:eastAsia="MS Mincho" w:hAnsi="Times New Roman"/>
          <w:sz w:val="28"/>
          <w:szCs w:val="28"/>
        </w:rPr>
        <w:t>защитника – адвоката</w:t>
      </w:r>
      <w:r w:rsidR="000052A4">
        <w:rPr>
          <w:rFonts w:eastAsia="MS Mincho" w:hAnsi="Times New Roman"/>
          <w:sz w:val="28"/>
          <w:szCs w:val="28"/>
        </w:rPr>
        <w:t xml:space="preserve"> Саидовой Е.А., предъявившей</w:t>
      </w:r>
      <w:r w:rsidR="000979DE">
        <w:rPr>
          <w:rFonts w:eastAsia="MS Mincho" w:hAnsi="Times New Roman"/>
          <w:sz w:val="28"/>
          <w:szCs w:val="28"/>
        </w:rPr>
        <w:t xml:space="preserve"> </w:t>
      </w:r>
      <w:r w:rsidRPr="00026755">
        <w:rPr>
          <w:rFonts w:hAnsi="Times New Roman"/>
          <w:sz w:val="28"/>
          <w:szCs w:val="28"/>
        </w:rPr>
        <w:t>удостове</w:t>
      </w:r>
      <w:r w:rsidRPr="00026755">
        <w:rPr>
          <w:rFonts w:hAnsi="Times New Roman"/>
          <w:sz w:val="28"/>
          <w:szCs w:val="28"/>
        </w:rPr>
        <w:t>рение №</w:t>
      </w:r>
      <w:r w:rsidR="000052A4">
        <w:rPr>
          <w:rFonts w:hAnsi="Times New Roman"/>
          <w:sz w:val="28"/>
          <w:szCs w:val="28"/>
        </w:rPr>
        <w:t xml:space="preserve"> 1312 от 30.06.2017</w:t>
      </w:r>
      <w:r w:rsidR="00DA7841">
        <w:rPr>
          <w:rFonts w:hAnsi="Times New Roman"/>
          <w:sz w:val="28"/>
          <w:szCs w:val="28"/>
        </w:rPr>
        <w:t xml:space="preserve"> г.</w:t>
      </w:r>
      <w:r w:rsidRPr="00026755">
        <w:rPr>
          <w:rFonts w:hAnsi="Times New Roman"/>
          <w:sz w:val="28"/>
          <w:szCs w:val="28"/>
        </w:rPr>
        <w:t>, и ордер №</w:t>
      </w:r>
      <w:r w:rsidR="000979DE">
        <w:rPr>
          <w:rFonts w:hAnsi="Times New Roman"/>
          <w:sz w:val="28"/>
          <w:szCs w:val="28"/>
        </w:rPr>
        <w:t xml:space="preserve"> </w:t>
      </w:r>
      <w:r w:rsidR="000052A4">
        <w:rPr>
          <w:rFonts w:hAnsi="Times New Roman"/>
          <w:sz w:val="28"/>
          <w:szCs w:val="28"/>
        </w:rPr>
        <w:t>44/05</w:t>
      </w:r>
      <w:r w:rsidRPr="00026755" w:rsidR="00DD066D">
        <w:rPr>
          <w:rFonts w:hAnsi="Times New Roman"/>
          <w:sz w:val="28"/>
          <w:szCs w:val="28"/>
        </w:rPr>
        <w:t xml:space="preserve"> </w:t>
      </w:r>
      <w:r w:rsidRPr="00026755">
        <w:rPr>
          <w:rFonts w:hAnsi="Times New Roman"/>
          <w:sz w:val="28"/>
          <w:szCs w:val="28"/>
        </w:rPr>
        <w:t>от</w:t>
      </w:r>
      <w:r w:rsidRPr="00026755" w:rsidR="00E928C4">
        <w:rPr>
          <w:rFonts w:hAnsi="Times New Roman"/>
          <w:sz w:val="28"/>
          <w:szCs w:val="28"/>
        </w:rPr>
        <w:t xml:space="preserve"> </w:t>
      </w:r>
      <w:r w:rsidR="000052A4">
        <w:rPr>
          <w:rFonts w:hAnsi="Times New Roman"/>
          <w:sz w:val="28"/>
          <w:szCs w:val="28"/>
        </w:rPr>
        <w:t>05.02.2025</w:t>
      </w:r>
      <w:r w:rsidRPr="00026755">
        <w:rPr>
          <w:rFonts w:hAnsi="Times New Roman"/>
          <w:sz w:val="28"/>
          <w:szCs w:val="28"/>
        </w:rPr>
        <w:t xml:space="preserve"> года,</w:t>
      </w:r>
    </w:p>
    <w:p w:rsidR="00DD066D" w:rsidRPr="00026755" w:rsidP="008A6E7A">
      <w:pPr>
        <w:ind w:firstLine="708"/>
        <w:jc w:val="both"/>
        <w:rPr>
          <w:rFonts w:hAnsi="Times New Roman"/>
          <w:sz w:val="28"/>
          <w:szCs w:val="28"/>
        </w:rPr>
      </w:pPr>
      <w:r w:rsidRPr="00026755">
        <w:rPr>
          <w:rFonts w:hAnsi="Times New Roman"/>
          <w:sz w:val="28"/>
          <w:szCs w:val="28"/>
        </w:rPr>
        <w:t xml:space="preserve">рассмотрев в открытом судебном заседании материалы уголовного дела по обвинению </w:t>
      </w:r>
    </w:p>
    <w:p w:rsidR="00281C10" w:rsidP="00281C10">
      <w:pPr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Пушкина Михаила Аркадьевича</w:t>
      </w:r>
      <w:r w:rsidRPr="007642A2" w:rsidR="00DA7841">
        <w:rPr>
          <w:rFonts w:hAnsi="Times New Roman"/>
          <w:sz w:val="28"/>
          <w:szCs w:val="28"/>
        </w:rPr>
        <w:t>,</w:t>
      </w:r>
      <w:r w:rsidRPr="007642A2" w:rsidR="006B3B67">
        <w:rPr>
          <w:rFonts w:hAnsi="Times New Roman"/>
          <w:sz w:val="28"/>
          <w:szCs w:val="28"/>
        </w:rPr>
        <w:t xml:space="preserve"> </w:t>
      </w:r>
      <w:r w:rsidRPr="007642A2" w:rsidR="000979DE">
        <w:rPr>
          <w:rFonts w:hAnsi="Times New Roman"/>
          <w:sz w:val="28"/>
          <w:szCs w:val="28"/>
        </w:rPr>
        <w:t xml:space="preserve">родившегося </w:t>
      </w:r>
      <w:r w:rsidR="00DD3FFE">
        <w:rPr>
          <w:rFonts w:hAnsi="Times New Roman"/>
          <w:sz w:val="28"/>
          <w:szCs w:val="28"/>
        </w:rPr>
        <w:t>*</w:t>
      </w:r>
      <w:r w:rsidRPr="007642A2" w:rsidR="00026755">
        <w:rPr>
          <w:rFonts w:hAnsi="Times New Roman"/>
          <w:sz w:val="28"/>
          <w:szCs w:val="28"/>
        </w:rPr>
        <w:t xml:space="preserve"> года в</w:t>
      </w:r>
      <w:r w:rsidRPr="007642A2" w:rsidR="000979DE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</w:t>
      </w:r>
      <w:r w:rsidR="00DD3FFE">
        <w:rPr>
          <w:rFonts w:hAnsi="Times New Roman"/>
          <w:sz w:val="28"/>
          <w:szCs w:val="28"/>
        </w:rPr>
        <w:t>*</w:t>
      </w:r>
      <w:r>
        <w:rPr>
          <w:rFonts w:hAnsi="Times New Roman"/>
          <w:sz w:val="28"/>
          <w:szCs w:val="28"/>
        </w:rPr>
        <w:t xml:space="preserve">, </w:t>
      </w:r>
      <w:r w:rsidR="00DD3FFE">
        <w:rPr>
          <w:rFonts w:hAnsi="Times New Roman"/>
          <w:sz w:val="28"/>
          <w:szCs w:val="28"/>
        </w:rPr>
        <w:t>*</w:t>
      </w:r>
      <w:r w:rsidRPr="007642A2" w:rsidR="00026755">
        <w:rPr>
          <w:rFonts w:hAnsi="Times New Roman"/>
          <w:sz w:val="28"/>
          <w:szCs w:val="28"/>
        </w:rPr>
        <w:t>,</w:t>
      </w:r>
      <w:r w:rsidRPr="007642A2" w:rsidR="007642A2">
        <w:rPr>
          <w:rFonts w:hAnsi="Times New Roman"/>
          <w:sz w:val="28"/>
          <w:szCs w:val="28"/>
        </w:rPr>
        <w:t xml:space="preserve"> </w:t>
      </w:r>
      <w:r w:rsidR="00DD3FFE">
        <w:rPr>
          <w:rFonts w:hAnsi="Times New Roman"/>
          <w:sz w:val="28"/>
          <w:szCs w:val="28"/>
        </w:rPr>
        <w:t>*</w:t>
      </w:r>
      <w:r>
        <w:rPr>
          <w:rFonts w:hAnsi="Times New Roman"/>
          <w:sz w:val="28"/>
          <w:szCs w:val="28"/>
        </w:rPr>
        <w:t>,</w:t>
      </w:r>
      <w:r w:rsidR="009C2302">
        <w:rPr>
          <w:rFonts w:hAnsi="Times New Roman"/>
          <w:sz w:val="28"/>
          <w:szCs w:val="28"/>
        </w:rPr>
        <w:t xml:space="preserve"> </w:t>
      </w:r>
      <w:r w:rsidR="00DD3FFE">
        <w:rPr>
          <w:rFonts w:hAnsi="Times New Roman"/>
          <w:sz w:val="28"/>
          <w:szCs w:val="28"/>
        </w:rPr>
        <w:t>*</w:t>
      </w:r>
      <w:r>
        <w:rPr>
          <w:rFonts w:hAnsi="Times New Roman"/>
          <w:sz w:val="28"/>
          <w:szCs w:val="28"/>
        </w:rPr>
        <w:t xml:space="preserve">, </w:t>
      </w:r>
      <w:r w:rsidR="00DD3FFE">
        <w:rPr>
          <w:rFonts w:hAnsi="Times New Roman"/>
          <w:sz w:val="28"/>
          <w:szCs w:val="28"/>
        </w:rPr>
        <w:t>*</w:t>
      </w:r>
      <w:r>
        <w:rPr>
          <w:rFonts w:hAnsi="Times New Roman"/>
          <w:sz w:val="28"/>
          <w:szCs w:val="28"/>
        </w:rPr>
        <w:t xml:space="preserve">, работающего в </w:t>
      </w:r>
      <w:r w:rsidR="00DD3FFE">
        <w:rPr>
          <w:rFonts w:hAnsi="Times New Roman"/>
          <w:sz w:val="28"/>
          <w:szCs w:val="28"/>
        </w:rPr>
        <w:t>*</w:t>
      </w:r>
      <w:r>
        <w:rPr>
          <w:rFonts w:hAnsi="Times New Roman"/>
          <w:sz w:val="28"/>
          <w:szCs w:val="28"/>
        </w:rPr>
        <w:t xml:space="preserve">, зарегистрированного и фактически проживающего по адресу: </w:t>
      </w:r>
      <w:r w:rsidR="00DD3FFE">
        <w:rPr>
          <w:rFonts w:hAnsi="Times New Roman"/>
          <w:sz w:val="28"/>
          <w:szCs w:val="28"/>
        </w:rPr>
        <w:t>*</w:t>
      </w:r>
      <w:r>
        <w:rPr>
          <w:rFonts w:hAnsi="Times New Roman"/>
          <w:sz w:val="28"/>
          <w:szCs w:val="28"/>
        </w:rPr>
        <w:t xml:space="preserve">, </w:t>
      </w:r>
      <w:r w:rsidR="00DD3FFE">
        <w:rPr>
          <w:rFonts w:hAnsi="Times New Roman"/>
          <w:sz w:val="28"/>
          <w:szCs w:val="28"/>
        </w:rPr>
        <w:t>*</w:t>
      </w:r>
      <w:r w:rsidR="00BB3340">
        <w:rPr>
          <w:rFonts w:hAnsi="Times New Roman"/>
          <w:sz w:val="28"/>
          <w:szCs w:val="28"/>
        </w:rPr>
        <w:t>,</w:t>
      </w:r>
    </w:p>
    <w:p w:rsidR="00322D8C" w:rsidRPr="00026755" w:rsidP="00DA7841">
      <w:pPr>
        <w:pStyle w:val="cef1edeee2edeee9f2e5eaf1f2f1eef2f1f2f3efeeec"/>
        <w:spacing w:after="0"/>
        <w:ind w:left="0"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о</w:t>
      </w:r>
      <w:r w:rsidRPr="00026755">
        <w:rPr>
          <w:rFonts w:hAnsi="Times New Roman"/>
          <w:sz w:val="28"/>
          <w:szCs w:val="28"/>
        </w:rPr>
        <w:t>бвиняемого в совершении</w:t>
      </w:r>
      <w:r w:rsidR="00281C10">
        <w:rPr>
          <w:rFonts w:hAnsi="Times New Roman"/>
          <w:sz w:val="28"/>
          <w:szCs w:val="28"/>
        </w:rPr>
        <w:t xml:space="preserve"> преступлений</w:t>
      </w:r>
      <w:r w:rsidR="008B5139">
        <w:rPr>
          <w:rFonts w:hAnsi="Times New Roman"/>
          <w:sz w:val="28"/>
          <w:szCs w:val="28"/>
        </w:rPr>
        <w:t>, предусмот</w:t>
      </w:r>
      <w:r w:rsidR="00281C10">
        <w:rPr>
          <w:rFonts w:hAnsi="Times New Roman"/>
          <w:sz w:val="28"/>
          <w:szCs w:val="28"/>
        </w:rPr>
        <w:t>ренных</w:t>
      </w:r>
      <w:r w:rsidR="008B5139">
        <w:rPr>
          <w:rFonts w:hAnsi="Times New Roman"/>
          <w:sz w:val="28"/>
          <w:szCs w:val="28"/>
        </w:rPr>
        <w:t xml:space="preserve"> ч.1 ст. 159</w:t>
      </w:r>
      <w:r w:rsidR="007642A2">
        <w:rPr>
          <w:rFonts w:hAnsi="Times New Roman"/>
          <w:sz w:val="28"/>
          <w:szCs w:val="28"/>
        </w:rPr>
        <w:t>,</w:t>
      </w:r>
      <w:r w:rsidRPr="007642A2" w:rsidR="007642A2">
        <w:t xml:space="preserve"> </w:t>
      </w:r>
      <w:r w:rsidRPr="007642A2" w:rsidR="007642A2">
        <w:rPr>
          <w:rFonts w:hAnsi="Times New Roman"/>
          <w:sz w:val="28"/>
          <w:szCs w:val="28"/>
        </w:rPr>
        <w:t>ч.1 ст. 159</w:t>
      </w:r>
      <w:r w:rsidR="007642A2">
        <w:rPr>
          <w:rFonts w:hAnsi="Times New Roman"/>
          <w:sz w:val="28"/>
          <w:szCs w:val="28"/>
        </w:rPr>
        <w:t>,</w:t>
      </w:r>
      <w:r w:rsidRPr="007642A2" w:rsidR="007642A2">
        <w:t xml:space="preserve"> </w:t>
      </w:r>
      <w:r w:rsidRPr="007642A2" w:rsidR="007642A2">
        <w:rPr>
          <w:rFonts w:hAnsi="Times New Roman"/>
          <w:sz w:val="28"/>
          <w:szCs w:val="28"/>
        </w:rPr>
        <w:t>ч.1 ст. 159</w:t>
      </w:r>
      <w:r w:rsidR="007642A2">
        <w:rPr>
          <w:rFonts w:hAnsi="Times New Roman"/>
          <w:sz w:val="28"/>
          <w:szCs w:val="28"/>
        </w:rPr>
        <w:t>,</w:t>
      </w:r>
      <w:r w:rsidRPr="007642A2" w:rsidR="007642A2">
        <w:t xml:space="preserve"> </w:t>
      </w:r>
      <w:r w:rsidRPr="007642A2" w:rsidR="007642A2">
        <w:rPr>
          <w:rFonts w:hAnsi="Times New Roman"/>
          <w:sz w:val="28"/>
          <w:szCs w:val="28"/>
        </w:rPr>
        <w:t>ч.1 ст. 159</w:t>
      </w:r>
      <w:r w:rsidR="00281C10">
        <w:rPr>
          <w:rFonts w:hAnsi="Times New Roman"/>
          <w:sz w:val="28"/>
          <w:szCs w:val="28"/>
        </w:rPr>
        <w:t>, ч.1 ст.159</w:t>
      </w:r>
      <w:r w:rsidRPr="00026755">
        <w:rPr>
          <w:rFonts w:hAnsi="Times New Roman"/>
          <w:sz w:val="28"/>
          <w:szCs w:val="28"/>
        </w:rPr>
        <w:t xml:space="preserve"> Уголовного кодекса Российской Федерации, </w:t>
      </w:r>
    </w:p>
    <w:p w:rsidR="00322D8C" w:rsidRPr="00026755" w:rsidP="008A6E7A">
      <w:pPr>
        <w:shd w:val="clear" w:color="auto" w:fill="FFFFFF"/>
        <w:tabs>
          <w:tab w:val="left" w:pos="2977"/>
          <w:tab w:val="left" w:pos="9459"/>
          <w:tab w:val="left" w:pos="9498"/>
        </w:tabs>
        <w:jc w:val="center"/>
        <w:rPr>
          <w:rFonts w:hAnsi="Times New Roman"/>
          <w:sz w:val="12"/>
          <w:szCs w:val="12"/>
        </w:rPr>
      </w:pPr>
    </w:p>
    <w:p w:rsidR="00322D8C" w:rsidRPr="00026755" w:rsidP="008A6E7A">
      <w:pPr>
        <w:shd w:val="clear" w:color="auto" w:fill="FFFFFF"/>
        <w:tabs>
          <w:tab w:val="left" w:pos="2977"/>
          <w:tab w:val="left" w:pos="9459"/>
          <w:tab w:val="left" w:pos="9498"/>
        </w:tabs>
        <w:jc w:val="center"/>
        <w:rPr>
          <w:rFonts w:hAnsi="Times New Roman"/>
          <w:sz w:val="28"/>
          <w:szCs w:val="28"/>
        </w:rPr>
      </w:pPr>
      <w:r w:rsidRPr="00026755">
        <w:rPr>
          <w:rFonts w:hAnsi="Times New Roman"/>
          <w:sz w:val="28"/>
          <w:szCs w:val="28"/>
        </w:rPr>
        <w:t>УСТАНОВИЛ:</w:t>
      </w:r>
    </w:p>
    <w:p w:rsidR="00322D8C" w:rsidRPr="00026755" w:rsidP="008A6E7A">
      <w:pPr>
        <w:ind w:right="-28" w:firstLine="1275"/>
        <w:jc w:val="both"/>
        <w:rPr>
          <w:rFonts w:hAnsi="Times New Roman"/>
          <w:i/>
          <w:sz w:val="12"/>
          <w:szCs w:val="12"/>
        </w:rPr>
      </w:pPr>
    </w:p>
    <w:p w:rsidR="008B5139" w:rsidP="008A6E7A">
      <w:pPr>
        <w:ind w:firstLine="851"/>
        <w:jc w:val="both"/>
        <w:rPr>
          <w:rFonts w:hAnsi="Times New Roman"/>
          <w:sz w:val="28"/>
          <w:szCs w:val="28"/>
        </w:rPr>
      </w:pPr>
    </w:p>
    <w:p w:rsidR="001B4342" w:rsidRPr="001B4342" w:rsidP="001B4342">
      <w:pPr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Органами предварительного следствия </w:t>
      </w:r>
      <w:r w:rsidR="00281C10">
        <w:rPr>
          <w:rFonts w:hAnsi="Times New Roman"/>
          <w:sz w:val="28"/>
          <w:szCs w:val="28"/>
        </w:rPr>
        <w:t xml:space="preserve">Пушкин М.А. </w:t>
      </w:r>
      <w:r>
        <w:rPr>
          <w:rFonts w:hAnsi="Times New Roman"/>
          <w:sz w:val="28"/>
          <w:szCs w:val="28"/>
        </w:rPr>
        <w:t xml:space="preserve">обвиняется в том, </w:t>
      </w:r>
      <w:r w:rsidRPr="001B4342">
        <w:rPr>
          <w:rFonts w:hAnsi="Times New Roman"/>
          <w:sz w:val="28"/>
          <w:szCs w:val="28"/>
        </w:rPr>
        <w:t xml:space="preserve">что будучи работником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 и состоя в должности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, согласно п. 5.4. Положения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 «Вахтовый метод организации работ» № П2-03 Р-0626 ЮЛ- 582 Версия 4.0, устанавливающего порядок единых требований организации работ вахтовым методом, организации и оплаты труда, предост</w:t>
      </w:r>
      <w:r w:rsidRPr="001B4342">
        <w:rPr>
          <w:rFonts w:hAnsi="Times New Roman"/>
          <w:sz w:val="28"/>
          <w:szCs w:val="28"/>
        </w:rPr>
        <w:t xml:space="preserve">авления льгот, гарантий и компенсаций, организации социально-бытового и медицинского обеспечения для работников, работающих вахтовым методом, утвержденного Приказом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 от 12 октября 2020 г. № 708, введенного в действие 01 января 2021 г., имел пра</w:t>
      </w:r>
      <w:r w:rsidRPr="001B4342">
        <w:rPr>
          <w:rFonts w:hAnsi="Times New Roman"/>
          <w:sz w:val="28"/>
          <w:szCs w:val="28"/>
        </w:rPr>
        <w:t xml:space="preserve">во на оплачиваемую за счет средств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 компенсацию вахтового проезда от базового города до пункта сбора и обратно следующими видами транспорта: железнодорожным транспортом или автомобильным пассажирским транспортом (кроме такси).</w:t>
      </w:r>
    </w:p>
    <w:p w:rsidR="001B4342" w:rsidRPr="001B4342" w:rsidP="001B4342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>Вместе с тем, Пуш</w:t>
      </w:r>
      <w:r w:rsidRPr="001B4342">
        <w:rPr>
          <w:rFonts w:hAnsi="Times New Roman"/>
          <w:sz w:val="28"/>
          <w:szCs w:val="28"/>
        </w:rPr>
        <w:t>кин М.А., достоверно зная, что согласно вышеуказанному Положению, имеет право на возмещение расходов за самостоятельно приобретенные им проездные документы от базового города до пункта сбора и обратно, понесенные им в связи с вахтовым проездом к месту пров</w:t>
      </w:r>
      <w:r w:rsidRPr="001B4342">
        <w:rPr>
          <w:rFonts w:hAnsi="Times New Roman"/>
          <w:sz w:val="28"/>
          <w:szCs w:val="28"/>
        </w:rPr>
        <w:t xml:space="preserve">едения работ и обратно, совершил хищение, путем обмана, денежных средств, принадлежащих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>, при следующих обстоятельствах.</w:t>
      </w:r>
    </w:p>
    <w:p w:rsidR="001B4342" w:rsidRPr="001B4342" w:rsidP="001B4342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>Так, Пушкин М.А., в период времени с октября 2023 по январь 2024 года, более точное время в ходе дознания не установлено, н</w:t>
      </w:r>
      <w:r w:rsidRPr="001B4342">
        <w:rPr>
          <w:rFonts w:hAnsi="Times New Roman"/>
          <w:sz w:val="28"/>
          <w:szCs w:val="28"/>
        </w:rPr>
        <w:t xml:space="preserve">аходясь рядом с автостанцией в гор. Радужный Ханты-Мансийского автономного округа - Югры, </w:t>
      </w:r>
      <w:r w:rsidRPr="001B4342">
        <w:rPr>
          <w:rFonts w:hAnsi="Times New Roman"/>
          <w:sz w:val="28"/>
          <w:szCs w:val="28"/>
        </w:rPr>
        <w:t>точное место в ходе дознания не установлено, у неустановленных лиц не менее 5 раз приобрел бланки проездных билетов на автомобильный пассажирский транспорт за 200 руб</w:t>
      </w:r>
      <w:r w:rsidRPr="001B4342">
        <w:rPr>
          <w:rFonts w:hAnsi="Times New Roman"/>
          <w:sz w:val="28"/>
          <w:szCs w:val="28"/>
        </w:rPr>
        <w:t>лей за каждый проездной билет.</w:t>
      </w:r>
    </w:p>
    <w:p w:rsidR="001B4342" w:rsidRPr="001B4342" w:rsidP="001B4342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 xml:space="preserve">После чего, в продолжение своего преступного умысла, 12.10.2023, более точное время в ходе дознания не установлено, находясь на рабочей вахте, действуя умышленно, из корыстных побуждений, имея реальную возможность отказаться </w:t>
      </w:r>
      <w:r w:rsidRPr="001B4342">
        <w:rPr>
          <w:rFonts w:hAnsi="Times New Roman"/>
          <w:sz w:val="28"/>
          <w:szCs w:val="28"/>
        </w:rPr>
        <w:t xml:space="preserve">от совершения преступления, но напротив, желая этого, предоставил в помещение технолога, расположенного на территории базы производственного участка №2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 по адресу: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>, авансовый отчет на сумму 6 174 рубля 00 копеек, содержащий ложные сведения о якобы совершенных им поездках автомобильным пассажирским транспортом по маршруту Приобское пов. - Радужный и в обратном направлении Радужный - П</w:t>
      </w:r>
      <w:r w:rsidRPr="001B4342">
        <w:rPr>
          <w:rFonts w:hAnsi="Times New Roman"/>
          <w:sz w:val="28"/>
          <w:szCs w:val="28"/>
        </w:rPr>
        <w:t>риобское пов., к которому приложил два бланка проездных билетов по маршруту Приобское пов. - Радужный с датой отправления 10.09.2023, стоимостью 3 087 рублей, по маршруту Радужный - Приобское пов. с датой отправления 23.09.2023, стоимостью 3 087 рублей, оф</w:t>
      </w:r>
      <w:r w:rsidRPr="001B4342">
        <w:rPr>
          <w:rFonts w:hAnsi="Times New Roman"/>
          <w:sz w:val="28"/>
          <w:szCs w:val="28"/>
        </w:rPr>
        <w:t>ормленных на имя Пушкина М.А. На основании указанных документов, согласно платежного поручения №233794 от 27.11.2023, реестра № 2602 от 27.11.2023 по договору ЗП-2020-4763/638 от 26.10.2020 на расчетный счет Пушкина М.А. №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>, открытого 18</w:t>
      </w:r>
      <w:r w:rsidRPr="001B4342">
        <w:rPr>
          <w:rFonts w:hAnsi="Times New Roman"/>
          <w:sz w:val="28"/>
          <w:szCs w:val="28"/>
        </w:rPr>
        <w:t xml:space="preserve">.12.2020 в г. Екатеринбург в филиале № 6602 ПАО ВТБ (далее по тексту - расчетный счет Пушкина М.А.) со счета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>, открытого 10.09.2015 в банке «ВБРР» (АО) г. Москвы №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 (далее по тексту - счет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>), 27.11.2023 в 17 часов</w:t>
      </w:r>
      <w:r w:rsidRPr="001B4342">
        <w:rPr>
          <w:rFonts w:hAnsi="Times New Roman"/>
          <w:sz w:val="28"/>
          <w:szCs w:val="28"/>
        </w:rPr>
        <w:t xml:space="preserve"> 55 минут перечислена сумма в размере 6 174 рублей 00 копеек в счет оплаты вахтового проезда за сентябрь 2023 года, которую он получил незаконно.</w:t>
      </w:r>
    </w:p>
    <w:p w:rsidR="001B4342" w:rsidRPr="001B4342" w:rsidP="001B4342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>Тем самым, своими преступными действиями, Пушкин М.А., путем обмана, похитил денежные средства в размере 6 174</w:t>
      </w:r>
      <w:r w:rsidRPr="001B4342">
        <w:rPr>
          <w:rFonts w:hAnsi="Times New Roman"/>
          <w:sz w:val="28"/>
          <w:szCs w:val="28"/>
        </w:rPr>
        <w:t xml:space="preserve"> рублей 00 копеек, причинив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 материальный ущерб в указанном размере.</w:t>
      </w:r>
    </w:p>
    <w:p w:rsidR="001B4342" w:rsidRPr="001B4342" w:rsidP="001B4342">
      <w:pPr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Действия </w:t>
      </w:r>
      <w:r w:rsidRPr="001B4342">
        <w:rPr>
          <w:rFonts w:hAnsi="Times New Roman"/>
          <w:sz w:val="28"/>
          <w:szCs w:val="28"/>
        </w:rPr>
        <w:t>Пушкин</w:t>
      </w:r>
      <w:r>
        <w:rPr>
          <w:rFonts w:hAnsi="Times New Roman"/>
          <w:sz w:val="28"/>
          <w:szCs w:val="28"/>
        </w:rPr>
        <w:t>а</w:t>
      </w:r>
      <w:r w:rsidRPr="001B4342">
        <w:rPr>
          <w:rFonts w:hAnsi="Times New Roman"/>
          <w:sz w:val="28"/>
          <w:szCs w:val="28"/>
        </w:rPr>
        <w:t xml:space="preserve"> М.А. </w:t>
      </w:r>
      <w:r>
        <w:rPr>
          <w:rFonts w:hAnsi="Times New Roman"/>
          <w:sz w:val="28"/>
          <w:szCs w:val="28"/>
        </w:rPr>
        <w:t>органом предварительного следствия квалифицированы по части</w:t>
      </w:r>
      <w:r w:rsidRPr="001B4342">
        <w:rPr>
          <w:rFonts w:hAnsi="Times New Roman"/>
          <w:sz w:val="28"/>
          <w:szCs w:val="28"/>
        </w:rPr>
        <w:t xml:space="preserve"> 1 ст. 159 УК РФ - мошенничество, то есть хищение чужого имущества путем обмана.</w:t>
      </w:r>
    </w:p>
    <w:p w:rsidR="001B4342" w:rsidRPr="001B4342" w:rsidP="001B4342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>Он же, 01.12.</w:t>
      </w:r>
      <w:r w:rsidRPr="001B4342">
        <w:rPr>
          <w:rFonts w:hAnsi="Times New Roman"/>
          <w:sz w:val="28"/>
          <w:szCs w:val="28"/>
        </w:rPr>
        <w:t>2023, в утреннее время, более точное время в ходе дознания не установлено, находясь на рабочей вахте, действуя умышленно, из корыстных побуждений, имея реальную возможность отказаться от совершения преступления, но напротив, желая этого, предоставил в поме</w:t>
      </w:r>
      <w:r w:rsidRPr="001B4342">
        <w:rPr>
          <w:rFonts w:hAnsi="Times New Roman"/>
          <w:sz w:val="28"/>
          <w:szCs w:val="28"/>
        </w:rPr>
        <w:t>щение технолога, р</w:t>
      </w:r>
      <w:r w:rsidR="00BB3340">
        <w:rPr>
          <w:rFonts w:hAnsi="Times New Roman"/>
          <w:sz w:val="28"/>
          <w:szCs w:val="28"/>
        </w:rPr>
        <w:t>асположенного на территории базы</w:t>
      </w:r>
      <w:r w:rsidRPr="001B4342">
        <w:rPr>
          <w:rFonts w:hAnsi="Times New Roman"/>
          <w:sz w:val="28"/>
          <w:szCs w:val="28"/>
        </w:rPr>
        <w:t xml:space="preserve"> производственного участка №2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 по адресу: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>, авансовый отчет на сумму 6 174 рубля 00 копеек, содержащий ложные сведения о якобы совер</w:t>
      </w:r>
      <w:r w:rsidRPr="001B4342">
        <w:rPr>
          <w:rFonts w:hAnsi="Times New Roman"/>
          <w:sz w:val="28"/>
          <w:szCs w:val="28"/>
        </w:rPr>
        <w:t>шенных им поездках автомобильным пассажирским транспортом по маршруту Приобское (пов) - Радужный и в обратном направлении Радужный - Приобское (пов), к которому приложил два бланка проездных билетов по маршруту Приобское (пов) - Радужный с датой отправлени</w:t>
      </w:r>
      <w:r w:rsidRPr="001B4342">
        <w:rPr>
          <w:rFonts w:hAnsi="Times New Roman"/>
          <w:sz w:val="28"/>
          <w:szCs w:val="28"/>
        </w:rPr>
        <w:t>я 10.10.2023, стоимостью 3 087 рублей, по маршруту Радужный - Приобское (пов) с датой отправления 23.10.2023, стоимостью 3 087 рублей, оформленных на имя Пушкина М.А. На основании указанных документов, согласно платежного поручения №239208 от 10.01.2024, р</w:t>
      </w:r>
      <w:r w:rsidRPr="001B4342">
        <w:rPr>
          <w:rFonts w:hAnsi="Times New Roman"/>
          <w:sz w:val="28"/>
          <w:szCs w:val="28"/>
        </w:rPr>
        <w:t xml:space="preserve">еестра № 2628 от 10.01.2024 по договору ЗП-2020-4763/638 от 26.10.2020 на расчетный счет Пушкина М.А. со счета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, 10.01.2024 в 18 часов 29 минут перечислена сумма в </w:t>
      </w:r>
      <w:r w:rsidRPr="001B4342">
        <w:rPr>
          <w:rFonts w:hAnsi="Times New Roman"/>
          <w:sz w:val="28"/>
          <w:szCs w:val="28"/>
        </w:rPr>
        <w:t>размере 12 348 рубля 00 копеек, из них 6 174 рубля 00 копеек в счет оплаты вахто</w:t>
      </w:r>
      <w:r w:rsidRPr="001B4342">
        <w:rPr>
          <w:rFonts w:hAnsi="Times New Roman"/>
          <w:sz w:val="28"/>
          <w:szCs w:val="28"/>
        </w:rPr>
        <w:t>вого проезда за октябрь 2023 года, которую он получил незаконно.</w:t>
      </w:r>
    </w:p>
    <w:p w:rsidR="001B4342" w:rsidRPr="001B4342" w:rsidP="001B4342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 xml:space="preserve">Тем самым, своими преступными действиями, Пушкин М.А., путем обмана, похитил денежные средства в размере 6 174 рубля 00 копеек, причинив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 материальный ущерб в указанном размере.</w:t>
      </w:r>
    </w:p>
    <w:p w:rsidR="00451764" w:rsidRPr="001B4342" w:rsidP="00451764">
      <w:pPr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Д</w:t>
      </w:r>
      <w:r>
        <w:rPr>
          <w:rFonts w:hAnsi="Times New Roman"/>
          <w:sz w:val="28"/>
          <w:szCs w:val="28"/>
        </w:rPr>
        <w:t xml:space="preserve">ействия </w:t>
      </w:r>
      <w:r w:rsidRPr="001B4342">
        <w:rPr>
          <w:rFonts w:hAnsi="Times New Roman"/>
          <w:sz w:val="28"/>
          <w:szCs w:val="28"/>
        </w:rPr>
        <w:t>Пушкин</w:t>
      </w:r>
      <w:r>
        <w:rPr>
          <w:rFonts w:hAnsi="Times New Roman"/>
          <w:sz w:val="28"/>
          <w:szCs w:val="28"/>
        </w:rPr>
        <w:t>а</w:t>
      </w:r>
      <w:r w:rsidRPr="001B4342">
        <w:rPr>
          <w:rFonts w:hAnsi="Times New Roman"/>
          <w:sz w:val="28"/>
          <w:szCs w:val="28"/>
        </w:rPr>
        <w:t xml:space="preserve"> М.А. </w:t>
      </w:r>
      <w:r>
        <w:rPr>
          <w:rFonts w:hAnsi="Times New Roman"/>
          <w:sz w:val="28"/>
          <w:szCs w:val="28"/>
        </w:rPr>
        <w:t>органом предварительного следствия квалифицированы по части</w:t>
      </w:r>
      <w:r w:rsidRPr="001B4342">
        <w:rPr>
          <w:rFonts w:hAnsi="Times New Roman"/>
          <w:sz w:val="28"/>
          <w:szCs w:val="28"/>
        </w:rPr>
        <w:t xml:space="preserve"> 1 ст. 159 УК РФ - мошенничество, то есть хищение чужого имущества путем обмана.</w:t>
      </w:r>
    </w:p>
    <w:p w:rsidR="001B4342" w:rsidRPr="001B4342" w:rsidP="00451764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>Он же, 01.12.2023, в послеобеденное время, более точное время в ходе дознания не установлено, н</w:t>
      </w:r>
      <w:r w:rsidRPr="001B4342">
        <w:rPr>
          <w:rFonts w:hAnsi="Times New Roman"/>
          <w:sz w:val="28"/>
          <w:szCs w:val="28"/>
        </w:rPr>
        <w:t>аходясь на рабочей вахте, действуя умышленно, из корыстных побуждений, имея реальную возможность отказаться от совершения преступления, но напротив, желая этого, предоставил в помещение технолога, расположенного на территории базы производственного участка</w:t>
      </w:r>
      <w:r w:rsidRPr="001B4342">
        <w:rPr>
          <w:rFonts w:hAnsi="Times New Roman"/>
          <w:sz w:val="28"/>
          <w:szCs w:val="28"/>
        </w:rPr>
        <w:t xml:space="preserve"> №2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 по адресу: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>, авансовый отчет на сумму 6 174 рубля 00 копеек, содержащий ложные сведения о якобы совершенных им поездках автомо</w:t>
      </w:r>
      <w:r w:rsidRPr="001B4342">
        <w:rPr>
          <w:rFonts w:hAnsi="Times New Roman"/>
          <w:sz w:val="28"/>
          <w:szCs w:val="28"/>
        </w:rPr>
        <w:t xml:space="preserve">бильным пассажирским транспортом по маршруту Приобское (пов) - Радужный и в обратном направлении Радужный - Приобское (пов), к которому приложил два бланка проездных билетов по маршруту Приобское (пов) - Радужный с датой отправления 10.11.2023, стоимостью </w:t>
      </w:r>
      <w:r w:rsidRPr="001B4342">
        <w:rPr>
          <w:rFonts w:hAnsi="Times New Roman"/>
          <w:sz w:val="28"/>
          <w:szCs w:val="28"/>
        </w:rPr>
        <w:t>3 087 рублей, по маршруту Радужный - Приобское (пов) с датой отправления 23.11.2023, стоимостью 3 087 рублей, оформленных на имя Пушкина М.А. На основании указанных документов, согласно платежного поручения №239208 от 10.01.2024, реестра № 2628 от 10.01.20</w:t>
      </w:r>
      <w:r w:rsidRPr="001B4342">
        <w:rPr>
          <w:rFonts w:hAnsi="Times New Roman"/>
          <w:sz w:val="28"/>
          <w:szCs w:val="28"/>
        </w:rPr>
        <w:t xml:space="preserve">24 по договору ЗП-2020-4763/638 от 26.10.2020 на расчетный счет Пушкина М.А. со счета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>, 10.01.2024 в 18 часов 29 минут перечислена сумма в размере 12 348 рубля 00 копеек, из них 6 174 рубля 00 копеек в счет оплаты вахтового проезда за ноябрь 20</w:t>
      </w:r>
      <w:r w:rsidRPr="001B4342">
        <w:rPr>
          <w:rFonts w:hAnsi="Times New Roman"/>
          <w:sz w:val="28"/>
          <w:szCs w:val="28"/>
        </w:rPr>
        <w:t>23 года, которую он получил незаконно.</w:t>
      </w:r>
    </w:p>
    <w:p w:rsidR="001B4342" w:rsidRPr="001B4342" w:rsidP="001B4342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 xml:space="preserve">Тем самым, своими преступными действиями, Пушкин М.А., путем обмана, похитил денежные средства в размере 6 174 рубля 00 копеек, причинив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 материальный ущерб в указанном размере.</w:t>
      </w:r>
    </w:p>
    <w:p w:rsidR="00451764" w:rsidRPr="001B4342" w:rsidP="00451764">
      <w:pPr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Действия </w:t>
      </w:r>
      <w:r w:rsidRPr="001B4342">
        <w:rPr>
          <w:rFonts w:hAnsi="Times New Roman"/>
          <w:sz w:val="28"/>
          <w:szCs w:val="28"/>
        </w:rPr>
        <w:t>Пушкин</w:t>
      </w:r>
      <w:r>
        <w:rPr>
          <w:rFonts w:hAnsi="Times New Roman"/>
          <w:sz w:val="28"/>
          <w:szCs w:val="28"/>
        </w:rPr>
        <w:t>а</w:t>
      </w:r>
      <w:r w:rsidRPr="001B4342">
        <w:rPr>
          <w:rFonts w:hAnsi="Times New Roman"/>
          <w:sz w:val="28"/>
          <w:szCs w:val="28"/>
        </w:rPr>
        <w:t xml:space="preserve"> М.А. </w:t>
      </w:r>
      <w:r>
        <w:rPr>
          <w:rFonts w:hAnsi="Times New Roman"/>
          <w:sz w:val="28"/>
          <w:szCs w:val="28"/>
        </w:rPr>
        <w:t>органом предварительного следствия квалифицированы по части</w:t>
      </w:r>
      <w:r w:rsidRPr="001B4342">
        <w:rPr>
          <w:rFonts w:hAnsi="Times New Roman"/>
          <w:sz w:val="28"/>
          <w:szCs w:val="28"/>
        </w:rPr>
        <w:t xml:space="preserve"> 1 ст. 159 УК РФ - мошенничество, то есть хищение чужого имущества путем обмана.</w:t>
      </w:r>
    </w:p>
    <w:p w:rsidR="001B4342" w:rsidRPr="001B4342" w:rsidP="00451764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>Он же, 23.01.2024, более точное время в ходе дознания не установлено, находясь на рабочей вахте, действуя умышленно,</w:t>
      </w:r>
      <w:r w:rsidRPr="001B4342">
        <w:rPr>
          <w:rFonts w:hAnsi="Times New Roman"/>
          <w:sz w:val="28"/>
          <w:szCs w:val="28"/>
        </w:rPr>
        <w:t xml:space="preserve"> из корыстных побуждений, имея реальную возможность отказаться от совершения преступления, но напротив, желая этого, предоставил в помещение технолога, расположенного на территории базы производственного участка №2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 по адресу: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>, авансовый отчет на сумму 6 174 рубля 00 копеек, содержащий ложные сведения о якобы совершенных им поездках автомобильным пассажирским транспортом по маршруту П</w:t>
      </w:r>
      <w:r w:rsidRPr="001B4342">
        <w:rPr>
          <w:rFonts w:hAnsi="Times New Roman"/>
          <w:sz w:val="28"/>
          <w:szCs w:val="28"/>
        </w:rPr>
        <w:t>риобское (пов) - Радужный и в обратном направлении Радужный - Приобское (пов), к которому приложил два бланка проездных билетов по маршруту Приобское (пов) - Радужный с датой отправления 10.12.2023, стоимостью 3 087 рублей, по маршруту Радужный - Приобское</w:t>
      </w:r>
      <w:r w:rsidRPr="001B4342">
        <w:rPr>
          <w:rFonts w:hAnsi="Times New Roman"/>
          <w:sz w:val="28"/>
          <w:szCs w:val="28"/>
        </w:rPr>
        <w:t xml:space="preserve"> (пов) с датой отправления 23.12.2023, стоимостью 3 087 руб</w:t>
      </w:r>
      <w:r>
        <w:rPr>
          <w:rFonts w:hAnsi="Times New Roman"/>
          <w:sz w:val="28"/>
          <w:szCs w:val="28"/>
        </w:rPr>
        <w:t>лей, оформленных на имя П</w:t>
      </w:r>
      <w:r w:rsidRPr="001B4342">
        <w:rPr>
          <w:rFonts w:hAnsi="Times New Roman"/>
          <w:sz w:val="28"/>
          <w:szCs w:val="28"/>
        </w:rPr>
        <w:t>ушкина М.А. На основании указанных документов, согласно платежного поручения №243807 от 12.02.2024, реестра № 2647 от 11.02.2024 по договору ЗП-</w:t>
      </w:r>
      <w:r w:rsidRPr="001B4342">
        <w:rPr>
          <w:rFonts w:hAnsi="Times New Roman"/>
          <w:sz w:val="28"/>
          <w:szCs w:val="28"/>
        </w:rPr>
        <w:t xml:space="preserve">2020-4763/638 от 26.10.2020 </w:t>
      </w:r>
      <w:r w:rsidRPr="001B4342">
        <w:rPr>
          <w:rFonts w:hAnsi="Times New Roman"/>
          <w:sz w:val="28"/>
          <w:szCs w:val="28"/>
        </w:rPr>
        <w:t xml:space="preserve">на расчетный счет Пушкина М.А. со счета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>, 12.02.2024 в 18 часов 28 минут перечислена сумма в размере 6 174 рубля 00 копеек, в счет оплаты вахтового проезда за декабрь 2023 года, которую он получил незаконно.</w:t>
      </w:r>
    </w:p>
    <w:p w:rsidR="001B4342" w:rsidRPr="001B4342" w:rsidP="001B4342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>Тем самым, своими преступными действ</w:t>
      </w:r>
      <w:r w:rsidRPr="001B4342">
        <w:rPr>
          <w:rFonts w:hAnsi="Times New Roman"/>
          <w:sz w:val="28"/>
          <w:szCs w:val="28"/>
        </w:rPr>
        <w:t xml:space="preserve">иями, Пушкин М.А., путем обмана, похитил денежные средства в размере 6 174 рубля 00 копеек, причинив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 материальный ущерб в указанном размере.</w:t>
      </w:r>
    </w:p>
    <w:p w:rsidR="00451764" w:rsidRPr="001B4342" w:rsidP="00451764">
      <w:pPr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Действия </w:t>
      </w:r>
      <w:r w:rsidRPr="001B4342">
        <w:rPr>
          <w:rFonts w:hAnsi="Times New Roman"/>
          <w:sz w:val="28"/>
          <w:szCs w:val="28"/>
        </w:rPr>
        <w:t>Пушкин</w:t>
      </w:r>
      <w:r>
        <w:rPr>
          <w:rFonts w:hAnsi="Times New Roman"/>
          <w:sz w:val="28"/>
          <w:szCs w:val="28"/>
        </w:rPr>
        <w:t>а</w:t>
      </w:r>
      <w:r w:rsidRPr="001B4342">
        <w:rPr>
          <w:rFonts w:hAnsi="Times New Roman"/>
          <w:sz w:val="28"/>
          <w:szCs w:val="28"/>
        </w:rPr>
        <w:t xml:space="preserve"> М.А. </w:t>
      </w:r>
      <w:r>
        <w:rPr>
          <w:rFonts w:hAnsi="Times New Roman"/>
          <w:sz w:val="28"/>
          <w:szCs w:val="28"/>
        </w:rPr>
        <w:t>органом предварительного следствия квалифицированы по части</w:t>
      </w:r>
      <w:r w:rsidRPr="001B4342">
        <w:rPr>
          <w:rFonts w:hAnsi="Times New Roman"/>
          <w:sz w:val="28"/>
          <w:szCs w:val="28"/>
        </w:rPr>
        <w:t xml:space="preserve"> 1 ст. 159 УК РФ - мо</w:t>
      </w:r>
      <w:r w:rsidRPr="001B4342">
        <w:rPr>
          <w:rFonts w:hAnsi="Times New Roman"/>
          <w:sz w:val="28"/>
          <w:szCs w:val="28"/>
        </w:rPr>
        <w:t>шенничество, то есть хищение чужого имущества путем обмана.</w:t>
      </w:r>
    </w:p>
    <w:p w:rsidR="001B4342" w:rsidRPr="001B4342" w:rsidP="00451764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>Он же, 28.02.2024, более точное время в ходе дознания не установлено, находясь на рабочей вахте, действуя умышленно, из корыстных побуждений, имея реальную возможность отказаться от совершения пре</w:t>
      </w:r>
      <w:r w:rsidRPr="001B4342">
        <w:rPr>
          <w:rFonts w:hAnsi="Times New Roman"/>
          <w:sz w:val="28"/>
          <w:szCs w:val="28"/>
        </w:rPr>
        <w:t xml:space="preserve">ступления, но напротив, желая этого, предоставил в помещение технолога, расположенного на территории базы производственного участка №2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 по адресу: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>, авансовый отчет на сумму 6 792 рубля 00 копеек, содержащий ложные сведения о якобы совершенных им поездках автомобильным пассажирским транспортом по маршруту Приобское (пов) - Радужный и в обратном направлении Радужный - Приобское (пов), к</w:t>
      </w:r>
      <w:r w:rsidRPr="001B4342">
        <w:rPr>
          <w:rFonts w:hAnsi="Times New Roman"/>
          <w:sz w:val="28"/>
          <w:szCs w:val="28"/>
        </w:rPr>
        <w:t xml:space="preserve"> которому приложил два бланка проездных билетов по маршруту Приобское (пов) - Радужный с датой отправления 10.01.2024, стоимостью 3 396 рублей, по маршруту Радужный - Приобское (пов) с датой отправления 23.01.2024, стоимостью 3 396 рублей, оформленных на и</w:t>
      </w:r>
      <w:r w:rsidRPr="001B4342">
        <w:rPr>
          <w:rFonts w:hAnsi="Times New Roman"/>
          <w:sz w:val="28"/>
          <w:szCs w:val="28"/>
        </w:rPr>
        <w:t xml:space="preserve">мя Пушкина М.А. На основании указанных документов, согласно платежного поручения №246122 от 11.03.2024, реестра № 2667 от 11.03.2024 по договору ЗП-2020-4763/638 от 26.10.2020 на расчетный счет Пушкина М.А. со счета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>, 11.03.2024 в 17 часов 55 м</w:t>
      </w:r>
      <w:r w:rsidRPr="001B4342">
        <w:rPr>
          <w:rFonts w:hAnsi="Times New Roman"/>
          <w:sz w:val="28"/>
          <w:szCs w:val="28"/>
        </w:rPr>
        <w:t>инут перечислена сумма в размере 6 792 рубля 00 копеек, в счет оплаты вахтового проезда за январь 2024 года, которую он получил незаконно.</w:t>
      </w:r>
    </w:p>
    <w:p w:rsidR="001B4342" w:rsidRPr="001B4342" w:rsidP="001B4342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 xml:space="preserve">Тем самым, своими преступными действиями, Пушкин М.А., путем обмана, похитил денежные средства в размере 6 792 рубля </w:t>
      </w:r>
      <w:r w:rsidRPr="001B4342">
        <w:rPr>
          <w:rFonts w:hAnsi="Times New Roman"/>
          <w:sz w:val="28"/>
          <w:szCs w:val="28"/>
        </w:rPr>
        <w:t xml:space="preserve">00 копеек, причинив </w:t>
      </w:r>
      <w:r w:rsidR="00DD3FFE">
        <w:rPr>
          <w:rFonts w:hAnsi="Times New Roman"/>
          <w:sz w:val="28"/>
          <w:szCs w:val="28"/>
        </w:rPr>
        <w:t>*</w:t>
      </w:r>
      <w:r w:rsidRPr="001B4342">
        <w:rPr>
          <w:rFonts w:hAnsi="Times New Roman"/>
          <w:sz w:val="28"/>
          <w:szCs w:val="28"/>
        </w:rPr>
        <w:t xml:space="preserve"> материальный ущерб в указанном размере.</w:t>
      </w:r>
    </w:p>
    <w:p w:rsidR="00451764" w:rsidRPr="001B4342" w:rsidP="00451764">
      <w:pPr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Действия </w:t>
      </w:r>
      <w:r w:rsidRPr="001B4342">
        <w:rPr>
          <w:rFonts w:hAnsi="Times New Roman"/>
          <w:sz w:val="28"/>
          <w:szCs w:val="28"/>
        </w:rPr>
        <w:t>Пушкин</w:t>
      </w:r>
      <w:r>
        <w:rPr>
          <w:rFonts w:hAnsi="Times New Roman"/>
          <w:sz w:val="28"/>
          <w:szCs w:val="28"/>
        </w:rPr>
        <w:t>а</w:t>
      </w:r>
      <w:r w:rsidRPr="001B4342">
        <w:rPr>
          <w:rFonts w:hAnsi="Times New Roman"/>
          <w:sz w:val="28"/>
          <w:szCs w:val="28"/>
        </w:rPr>
        <w:t xml:space="preserve"> М.А. </w:t>
      </w:r>
      <w:r>
        <w:rPr>
          <w:rFonts w:hAnsi="Times New Roman"/>
          <w:sz w:val="28"/>
          <w:szCs w:val="28"/>
        </w:rPr>
        <w:t>органом предварительного следствия квалифицированы по части</w:t>
      </w:r>
      <w:r w:rsidRPr="001B4342">
        <w:rPr>
          <w:rFonts w:hAnsi="Times New Roman"/>
          <w:sz w:val="28"/>
          <w:szCs w:val="28"/>
        </w:rPr>
        <w:t xml:space="preserve"> 1 ст. 159 УК РФ - мошенничество, то есть хищение чужого имущества путем обмана.</w:t>
      </w:r>
    </w:p>
    <w:p w:rsidR="0032270A" w:rsidRPr="001B4342" w:rsidP="00451764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>По окончании ознакомл</w:t>
      </w:r>
      <w:r w:rsidRPr="001B4342">
        <w:rPr>
          <w:rFonts w:hAnsi="Times New Roman"/>
          <w:sz w:val="28"/>
          <w:szCs w:val="28"/>
        </w:rPr>
        <w:t>ения с материалами уголовного дела и обвинительным актом</w:t>
      </w:r>
      <w:r w:rsidRPr="0032270A">
        <w:rPr>
          <w:rFonts w:hAnsi="Times New Roman"/>
          <w:sz w:val="28"/>
          <w:szCs w:val="28"/>
        </w:rPr>
        <w:t xml:space="preserve"> </w:t>
      </w:r>
      <w:r w:rsidRPr="001B4342" w:rsidR="00451764">
        <w:rPr>
          <w:rFonts w:hAnsi="Times New Roman"/>
          <w:sz w:val="28"/>
          <w:szCs w:val="28"/>
        </w:rPr>
        <w:t>Пушкин</w:t>
      </w:r>
      <w:r w:rsidR="00451764">
        <w:rPr>
          <w:rFonts w:hAnsi="Times New Roman"/>
          <w:sz w:val="28"/>
          <w:szCs w:val="28"/>
        </w:rPr>
        <w:t>ым</w:t>
      </w:r>
      <w:r w:rsidRPr="001B4342" w:rsidR="00451764">
        <w:rPr>
          <w:rFonts w:hAnsi="Times New Roman"/>
          <w:sz w:val="28"/>
          <w:szCs w:val="28"/>
        </w:rPr>
        <w:t xml:space="preserve"> М.А.</w:t>
      </w:r>
      <w:r w:rsidR="00451764">
        <w:rPr>
          <w:rFonts w:hAnsi="Times New Roman"/>
          <w:sz w:val="28"/>
          <w:szCs w:val="28"/>
        </w:rPr>
        <w:t xml:space="preserve"> </w:t>
      </w:r>
      <w:r w:rsidRPr="001B4342">
        <w:rPr>
          <w:rFonts w:hAnsi="Times New Roman"/>
          <w:sz w:val="28"/>
          <w:szCs w:val="28"/>
        </w:rPr>
        <w:t xml:space="preserve">в присутствии защитника заявлено ходатайство о постановлении приговора без проведения судебного разбирательства, в связи с согласием с предъявленным обвинением. </w:t>
      </w:r>
    </w:p>
    <w:p w:rsidR="00E349AE" w:rsidP="001B4342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>В судебном заседании по</w:t>
      </w:r>
      <w:r w:rsidRPr="001B4342">
        <w:rPr>
          <w:rFonts w:hAnsi="Times New Roman"/>
          <w:sz w:val="28"/>
          <w:szCs w:val="28"/>
        </w:rPr>
        <w:t>дсудимый Пушкин М.А.</w:t>
      </w:r>
      <w:r>
        <w:rPr>
          <w:rFonts w:hAnsi="Times New Roman"/>
          <w:sz w:val="28"/>
          <w:szCs w:val="28"/>
        </w:rPr>
        <w:t xml:space="preserve"> </w:t>
      </w:r>
      <w:r w:rsidRPr="001B4342">
        <w:rPr>
          <w:rFonts w:hAnsi="Times New Roman"/>
          <w:sz w:val="28"/>
          <w:szCs w:val="28"/>
        </w:rPr>
        <w:t xml:space="preserve">полностью согласился с объемом предъявленного ему обвинения, подтвердил изложенные в описательной части настоящего </w:t>
      </w:r>
      <w:r w:rsidRPr="001B4342" w:rsidR="002A7111">
        <w:rPr>
          <w:rFonts w:hAnsi="Times New Roman"/>
          <w:sz w:val="28"/>
          <w:szCs w:val="28"/>
        </w:rPr>
        <w:t xml:space="preserve">постановления </w:t>
      </w:r>
      <w:r w:rsidRPr="001B4342">
        <w:rPr>
          <w:rFonts w:hAnsi="Times New Roman"/>
          <w:sz w:val="28"/>
          <w:szCs w:val="28"/>
        </w:rPr>
        <w:t xml:space="preserve">обстоятельства совершения преступления, в содеянном раскаялся, пояснил, что заявленное им ходатайство о </w:t>
      </w:r>
      <w:r w:rsidRPr="001B4342">
        <w:rPr>
          <w:rFonts w:hAnsi="Times New Roman"/>
          <w:sz w:val="28"/>
          <w:szCs w:val="28"/>
        </w:rPr>
        <w:t>постановлении приговора без проведения судебного разбирательства он поддерживает, данное ходатайство заявлено добровольно, осознает последствия постановления приговора без исследован</w:t>
      </w:r>
      <w:r>
        <w:rPr>
          <w:rFonts w:hAnsi="Times New Roman"/>
          <w:sz w:val="28"/>
          <w:szCs w:val="28"/>
        </w:rPr>
        <w:t>ия доказательств по делу.</w:t>
      </w:r>
    </w:p>
    <w:p w:rsidR="00E349AE" w:rsidP="00E349AE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 xml:space="preserve">Представитель потерпевшего </w:t>
      </w:r>
      <w:r w:rsidRPr="001B4342" w:rsidR="00B1794C">
        <w:rPr>
          <w:rFonts w:hAnsi="Times New Roman"/>
          <w:sz w:val="28"/>
          <w:szCs w:val="28"/>
        </w:rPr>
        <w:t>Г</w:t>
      </w:r>
      <w:r w:rsidRPr="001B4342" w:rsidR="00F457F4">
        <w:rPr>
          <w:rFonts w:hAns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 xml:space="preserve"> в судебн</w:t>
      </w:r>
      <w:r>
        <w:rPr>
          <w:rFonts w:hAnsi="Times New Roman"/>
          <w:sz w:val="28"/>
          <w:szCs w:val="28"/>
        </w:rPr>
        <w:t>ом заседании</w:t>
      </w:r>
      <w:r w:rsidRPr="001B4342" w:rsidR="00F457F4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ходатайствовал</w:t>
      </w:r>
      <w:r w:rsidRPr="001B4342" w:rsidR="00870417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 прекращении уголовного дела в связи с примирением с подсудимым, так как материальный ущерб потерпевшему Пушкин М.А.  возместил в полном объеме, претензий к нему у потерпевшего не имеется.</w:t>
      </w:r>
    </w:p>
    <w:p w:rsidR="00870417" w:rsidRPr="001B4342" w:rsidP="001B4342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>Государственный обвинитель</w:t>
      </w:r>
      <w:r w:rsidR="00E349AE">
        <w:rPr>
          <w:rFonts w:hAnsi="Times New Roman"/>
          <w:sz w:val="28"/>
          <w:szCs w:val="28"/>
        </w:rPr>
        <w:t>, с учетом данных о личности подсудимого и возмещения потерпевшей стороне материального ущерба,</w:t>
      </w:r>
      <w:r w:rsidRPr="001B4342">
        <w:rPr>
          <w:rFonts w:hAnsi="Times New Roman"/>
          <w:sz w:val="28"/>
          <w:szCs w:val="28"/>
        </w:rPr>
        <w:t xml:space="preserve"> </w:t>
      </w:r>
      <w:r w:rsidR="00E349AE">
        <w:rPr>
          <w:rFonts w:hAnsi="Times New Roman"/>
          <w:sz w:val="28"/>
          <w:szCs w:val="28"/>
        </w:rPr>
        <w:t xml:space="preserve">против прекращения уголовного дела в связи с примирением сторон не возражал, указывая, что все условия для прекращения дела соблюдены. </w:t>
      </w:r>
    </w:p>
    <w:p w:rsidR="00870417" w:rsidRPr="001B4342" w:rsidP="00870417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>Защитник выразила согласие на прекра</w:t>
      </w:r>
      <w:r w:rsidRPr="001B4342">
        <w:rPr>
          <w:rFonts w:hAnsi="Times New Roman"/>
          <w:sz w:val="28"/>
          <w:szCs w:val="28"/>
        </w:rPr>
        <w:t>щение уголовного дела в связи с примирением подсудимого с потерпевшим.</w:t>
      </w:r>
    </w:p>
    <w:p w:rsidR="008B2513" w:rsidRPr="008B2513" w:rsidP="008B2513">
      <w:pPr>
        <w:ind w:firstLine="708"/>
        <w:jc w:val="both"/>
        <w:rPr>
          <w:rFonts w:hAnsi="Times New Roman"/>
          <w:sz w:val="28"/>
          <w:szCs w:val="28"/>
        </w:rPr>
      </w:pPr>
      <w:r w:rsidRPr="008B2513">
        <w:rPr>
          <w:rFonts w:hAnsi="Times New Roman"/>
          <w:sz w:val="28"/>
          <w:szCs w:val="28"/>
        </w:rPr>
        <w:t>В соответствии  с требованиями ст. 25 УПК РФ, ст.76 УК РФ суд вправе прекратить уголовное преследование лица, против которого впервые осуществляется уголовное преследование по обвинению</w:t>
      </w:r>
      <w:r w:rsidRPr="008B2513">
        <w:rPr>
          <w:rFonts w:hAnsi="Times New Roman"/>
          <w:sz w:val="28"/>
          <w:szCs w:val="28"/>
        </w:rPr>
        <w:t xml:space="preserve">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8B2513" w:rsidRPr="008B2513" w:rsidP="008B2513">
      <w:pPr>
        <w:ind w:firstLine="708"/>
        <w:jc w:val="both"/>
        <w:rPr>
          <w:rFonts w:hAnsi="Times New Roman"/>
          <w:sz w:val="28"/>
          <w:szCs w:val="28"/>
        </w:rPr>
      </w:pPr>
      <w:r w:rsidRPr="008B2513">
        <w:rPr>
          <w:rFonts w:hAnsi="Times New Roman"/>
          <w:sz w:val="28"/>
          <w:szCs w:val="28"/>
        </w:rPr>
        <w:t>Исходя из разъяснений п. 9 Постановления Пленума Верховного Суда РФ от 27 июня 2013 г. N 19 "О применении судами законодател</w:t>
      </w:r>
      <w:r w:rsidRPr="008B2513">
        <w:rPr>
          <w:rFonts w:hAnsi="Times New Roman"/>
          <w:sz w:val="28"/>
          <w:szCs w:val="28"/>
        </w:rPr>
        <w:t>ьства, регламентирующего основания и порядок освобождения от уголовной ответственности", в соответствии со </w:t>
      </w:r>
      <w:hyperlink r:id="rId5" w:anchor="/document/10108000/entry/76" w:history="1">
        <w:r w:rsidRPr="008B2513">
          <w:rPr>
            <w:rFonts w:hAnsi="Times New Roman"/>
            <w:sz w:val="28"/>
            <w:szCs w:val="28"/>
          </w:rPr>
          <w:t>статьей 76</w:t>
        </w:r>
      </w:hyperlink>
      <w:r w:rsidRPr="008B2513">
        <w:rPr>
          <w:rFonts w:hAnsi="Times New Roman"/>
          <w:sz w:val="28"/>
          <w:szCs w:val="28"/>
        </w:rPr>
        <w:t> УК РФ освобождение от уголовной ответственности в связи с</w:t>
      </w:r>
      <w:r w:rsidRPr="008B2513">
        <w:rPr>
          <w:rFonts w:hAnsi="Times New Roman"/>
          <w:sz w:val="28"/>
          <w:szCs w:val="28"/>
        </w:rPr>
        <w:t xml:space="preserve">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</w:t>
      </w:r>
      <w:r w:rsidRPr="008B2513">
        <w:rPr>
          <w:rFonts w:hAnsi="Times New Roman"/>
          <w:sz w:val="28"/>
          <w:szCs w:val="28"/>
        </w:rPr>
        <w:t>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</w:t>
      </w:r>
      <w:r w:rsidRPr="008B2513">
        <w:rPr>
          <w:rFonts w:hAnsi="Times New Roman"/>
          <w:sz w:val="28"/>
          <w:szCs w:val="28"/>
        </w:rPr>
        <w:t>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2A527E" w:rsidP="008B2513">
      <w:pPr>
        <w:ind w:firstLine="708"/>
        <w:jc w:val="both"/>
        <w:rPr>
          <w:rFonts w:hAnsi="Times New Roman"/>
          <w:sz w:val="28"/>
          <w:szCs w:val="28"/>
        </w:rPr>
      </w:pPr>
      <w:r w:rsidRPr="001B4342">
        <w:rPr>
          <w:rFonts w:hAnsi="Times New Roman"/>
          <w:sz w:val="28"/>
          <w:szCs w:val="28"/>
        </w:rPr>
        <w:t xml:space="preserve">Судом в судебном заседании установлено, что </w:t>
      </w:r>
      <w:r w:rsidR="00E349AE">
        <w:rPr>
          <w:rFonts w:hAnsi="Times New Roman"/>
          <w:sz w:val="28"/>
          <w:szCs w:val="28"/>
        </w:rPr>
        <w:t xml:space="preserve">Пушкин М.А. </w:t>
      </w:r>
      <w:r w:rsidR="00B13DE0">
        <w:rPr>
          <w:rFonts w:hAnsi="Times New Roman"/>
          <w:sz w:val="28"/>
          <w:szCs w:val="28"/>
        </w:rPr>
        <w:t xml:space="preserve">обвиняется в совершении </w:t>
      </w:r>
      <w:r w:rsidR="00E349AE">
        <w:rPr>
          <w:rFonts w:hAnsi="Times New Roman"/>
          <w:sz w:val="28"/>
          <w:szCs w:val="28"/>
        </w:rPr>
        <w:t>пяти преступлений</w:t>
      </w:r>
      <w:r w:rsidR="00B13DE0">
        <w:rPr>
          <w:rFonts w:hAnsi="Times New Roman"/>
          <w:sz w:val="28"/>
          <w:szCs w:val="28"/>
        </w:rPr>
        <w:t xml:space="preserve"> небольшой тяжести, </w:t>
      </w:r>
      <w:r w:rsidRPr="001B4342">
        <w:rPr>
          <w:rFonts w:hAnsi="Times New Roman"/>
          <w:sz w:val="28"/>
          <w:szCs w:val="28"/>
        </w:rPr>
        <w:t xml:space="preserve">ранее не судим, вину в совершенном деянии признал, </w:t>
      </w:r>
      <w:r w:rsidRPr="001B4342" w:rsidR="00B13DE0">
        <w:rPr>
          <w:rFonts w:hAnsi="Times New Roman"/>
          <w:sz w:val="28"/>
          <w:szCs w:val="28"/>
        </w:rPr>
        <w:t xml:space="preserve">в содеянном </w:t>
      </w:r>
      <w:r w:rsidRPr="001B4342">
        <w:rPr>
          <w:rFonts w:hAnsi="Times New Roman"/>
          <w:sz w:val="28"/>
          <w:szCs w:val="28"/>
        </w:rPr>
        <w:t xml:space="preserve">раскаялся, причиненный потерпевшему </w:t>
      </w:r>
      <w:r w:rsidR="00E349AE">
        <w:rPr>
          <w:rFonts w:hAnsi="Times New Roman"/>
          <w:sz w:val="28"/>
          <w:szCs w:val="28"/>
        </w:rPr>
        <w:t xml:space="preserve">материальный </w:t>
      </w:r>
      <w:r w:rsidRPr="001B4342">
        <w:rPr>
          <w:rFonts w:hAnsi="Times New Roman"/>
          <w:sz w:val="28"/>
          <w:szCs w:val="28"/>
        </w:rPr>
        <w:t>ущерб возместил</w:t>
      </w:r>
      <w:r w:rsidRPr="001B4342" w:rsidR="00B13DE0">
        <w:rPr>
          <w:rFonts w:hAnsi="Times New Roman"/>
          <w:sz w:val="28"/>
          <w:szCs w:val="28"/>
        </w:rPr>
        <w:t xml:space="preserve"> в полном объеме</w:t>
      </w:r>
      <w:r w:rsidRPr="001B4342">
        <w:rPr>
          <w:rFonts w:hAnsi="Times New Roman"/>
          <w:sz w:val="28"/>
          <w:szCs w:val="28"/>
        </w:rPr>
        <w:t>, потерп</w:t>
      </w:r>
      <w:r w:rsidR="00E349AE">
        <w:rPr>
          <w:rFonts w:hAnsi="Times New Roman"/>
          <w:sz w:val="28"/>
          <w:szCs w:val="28"/>
        </w:rPr>
        <w:t xml:space="preserve">евший претензий к нему не имеет. </w:t>
      </w:r>
      <w:r w:rsidRPr="001B4342">
        <w:rPr>
          <w:rFonts w:hAnsi="Times New Roman"/>
          <w:sz w:val="28"/>
          <w:szCs w:val="28"/>
        </w:rPr>
        <w:t xml:space="preserve"> </w:t>
      </w:r>
      <w:r w:rsidR="00E349AE">
        <w:rPr>
          <w:rFonts w:hAnsi="Times New Roman"/>
          <w:sz w:val="28"/>
          <w:szCs w:val="28"/>
        </w:rPr>
        <w:t xml:space="preserve">Пушкин М.А. </w:t>
      </w:r>
      <w:r>
        <w:rPr>
          <w:rFonts w:hAnsi="Times New Roman"/>
          <w:sz w:val="28"/>
          <w:szCs w:val="28"/>
        </w:rPr>
        <w:t xml:space="preserve">является </w:t>
      </w:r>
      <w:r w:rsidR="00DD3FFE">
        <w:rPr>
          <w:rFonts w:hAnsi="Times New Roman"/>
          <w:sz w:val="28"/>
          <w:szCs w:val="28"/>
        </w:rPr>
        <w:t>*</w:t>
      </w:r>
      <w:r>
        <w:rPr>
          <w:rFonts w:hAnsi="Times New Roman"/>
          <w:sz w:val="28"/>
          <w:szCs w:val="28"/>
        </w:rPr>
        <w:t xml:space="preserve">, то есть является социально адаптированным лицом. Пушкин М.А. </w:t>
      </w:r>
      <w:r w:rsidR="00E349AE">
        <w:rPr>
          <w:rFonts w:hAnsi="Times New Roman"/>
          <w:sz w:val="28"/>
          <w:szCs w:val="28"/>
        </w:rPr>
        <w:t>военнообязанный</w:t>
      </w:r>
      <w:r w:rsidRPr="001B4342" w:rsidR="00672CB4">
        <w:rPr>
          <w:rFonts w:hAnsi="Times New Roman"/>
          <w:sz w:val="28"/>
          <w:szCs w:val="28"/>
        </w:rPr>
        <w:t>, добровольцем или мобилизованным для участия в специальной военной операции не является,</w:t>
      </w:r>
      <w:r w:rsidRPr="001B4342" w:rsidR="00AC2EB3">
        <w:rPr>
          <w:rFonts w:hAnsi="Times New Roman"/>
          <w:sz w:val="28"/>
          <w:szCs w:val="28"/>
        </w:rPr>
        <w:t xml:space="preserve"> на учете врача-нарколога</w:t>
      </w:r>
      <w:r>
        <w:rPr>
          <w:rFonts w:hAnsi="Times New Roman"/>
          <w:sz w:val="28"/>
          <w:szCs w:val="28"/>
        </w:rPr>
        <w:t xml:space="preserve"> и врача-психиатра не состоит</w:t>
      </w:r>
      <w:r w:rsidRPr="001B4342" w:rsidR="00AC2EB3">
        <w:rPr>
          <w:rFonts w:hAnsi="Times New Roman"/>
          <w:sz w:val="28"/>
          <w:szCs w:val="28"/>
        </w:rPr>
        <w:t xml:space="preserve">, </w:t>
      </w:r>
      <w:r w:rsidRPr="001B4342">
        <w:rPr>
          <w:rFonts w:hAnsi="Times New Roman"/>
          <w:sz w:val="28"/>
          <w:szCs w:val="28"/>
        </w:rPr>
        <w:t xml:space="preserve">по </w:t>
      </w:r>
      <w:r>
        <w:rPr>
          <w:rFonts w:hAnsi="Times New Roman"/>
          <w:sz w:val="28"/>
          <w:szCs w:val="28"/>
        </w:rPr>
        <w:t xml:space="preserve">прежнему месту работы в </w:t>
      </w:r>
      <w:r w:rsidR="00DD3FFE">
        <w:rPr>
          <w:rFonts w:hAnsi="Times New Roman"/>
          <w:sz w:val="28"/>
          <w:szCs w:val="28"/>
        </w:rPr>
        <w:t>*</w:t>
      </w:r>
      <w:r>
        <w:rPr>
          <w:rFonts w:hAnsi="Times New Roman"/>
          <w:sz w:val="28"/>
          <w:szCs w:val="28"/>
        </w:rPr>
        <w:t xml:space="preserve"> характеризуется исключительно положительно, по </w:t>
      </w:r>
      <w:r w:rsidRPr="001B4342">
        <w:rPr>
          <w:rFonts w:hAnsi="Times New Roman"/>
          <w:sz w:val="28"/>
          <w:szCs w:val="28"/>
        </w:rPr>
        <w:t xml:space="preserve">месту </w:t>
      </w:r>
      <w:r w:rsidRPr="001B4342" w:rsidR="00B13DE0">
        <w:rPr>
          <w:rFonts w:hAnsi="Times New Roman"/>
          <w:sz w:val="28"/>
          <w:szCs w:val="28"/>
        </w:rPr>
        <w:t xml:space="preserve">жительства </w:t>
      </w:r>
      <w:r>
        <w:rPr>
          <w:rFonts w:hAnsi="Times New Roman"/>
          <w:sz w:val="28"/>
          <w:szCs w:val="28"/>
        </w:rPr>
        <w:t>характеризуется посредственно.</w:t>
      </w:r>
    </w:p>
    <w:p w:rsidR="008B2513" w:rsidP="009C2302">
      <w:pPr>
        <w:ind w:firstLine="708"/>
        <w:jc w:val="both"/>
        <w:rPr>
          <w:rFonts w:hAnsi="Times New Roman"/>
          <w:sz w:val="28"/>
        </w:rPr>
      </w:pPr>
      <w:r w:rsidRPr="009D7DB6">
        <w:rPr>
          <w:rFonts w:hAnsi="Times New Roman"/>
          <w:sz w:val="28"/>
        </w:rPr>
        <w:t>В качестве смягчающих наказание обстоятельс</w:t>
      </w:r>
      <w:r w:rsidRPr="009D7DB6">
        <w:rPr>
          <w:rFonts w:hAnsi="Times New Roman"/>
          <w:sz w:val="28"/>
        </w:rPr>
        <w:t xml:space="preserve">тв </w:t>
      </w:r>
      <w:r>
        <w:rPr>
          <w:rFonts w:hAnsi="Times New Roman"/>
          <w:sz w:val="28"/>
        </w:rPr>
        <w:t>органами предварительного следствия признаны на основании п. «к» ч.1 ст.61 УК РФ – добровольное возмещение имущественного ущерба, на основании п. «г» ч.1 ст.61 УК РФ</w:t>
      </w:r>
      <w:r w:rsidR="009C2302">
        <w:rPr>
          <w:rFonts w:hAnsi="Times New Roman"/>
          <w:sz w:val="28"/>
        </w:rPr>
        <w:t xml:space="preserve"> – наличие малолетних детей у виновного</w:t>
      </w:r>
      <w:r w:rsidR="00700824">
        <w:rPr>
          <w:rFonts w:hAnsi="Times New Roman"/>
          <w:sz w:val="28"/>
        </w:rPr>
        <w:t>.</w:t>
      </w:r>
    </w:p>
    <w:p w:rsidR="008B2513" w:rsidP="008B2513">
      <w:pPr>
        <w:ind w:firstLine="708"/>
        <w:jc w:val="both"/>
        <w:rPr>
          <w:rFonts w:hAnsi="Times New Roman"/>
          <w:sz w:val="28"/>
        </w:rPr>
      </w:pPr>
      <w:r>
        <w:rPr>
          <w:rFonts w:hAnsi="Times New Roman"/>
          <w:sz w:val="28"/>
        </w:rPr>
        <w:t>Отягчающих наказание обстоятельств не установле</w:t>
      </w:r>
      <w:r>
        <w:rPr>
          <w:rFonts w:hAnsi="Times New Roman"/>
          <w:sz w:val="28"/>
        </w:rPr>
        <w:t>но.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Глава 40 УПК РФ не содержит норм, запрещающих принимать по делу, рассматриваемому в особом порядке, иные, кроме обвинительного приговора, </w:t>
      </w:r>
      <w:r w:rsidRPr="00346B66">
        <w:rPr>
          <w:rFonts w:hAnsi="Times New Roman"/>
          <w:sz w:val="28"/>
        </w:rPr>
        <w:t>судебные решения, в частности, уголовное дело может быть прекращено, если для этого не требуется исследования собр</w:t>
      </w:r>
      <w:r w:rsidRPr="00346B66">
        <w:rPr>
          <w:rFonts w:hAnsi="Times New Roman"/>
          <w:sz w:val="28"/>
        </w:rPr>
        <w:t xml:space="preserve">анных по делу доказательств и фактические обстоятельства при этом не изменяются. 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В соответствии с п. 1 ч. 1 ст. </w:t>
      </w:r>
      <w:hyperlink r:id="rId6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346B66">
          <w:rPr>
            <w:rFonts w:hAnsi="Times New Roman"/>
            <w:sz w:val="28"/>
          </w:rPr>
          <w:t>6 УПК РФ</w:t>
        </w:r>
      </w:hyperlink>
      <w:r w:rsidRPr="00346B66">
        <w:rPr>
          <w:rFonts w:hAnsi="Times New Roman"/>
          <w:sz w:val="28"/>
        </w:rPr>
        <w:t xml:space="preserve"> уголовное судопроизводство имеет своим назначением защиту прав и законных интересов лиц и организаций, потерпевших от преступлен</w:t>
      </w:r>
      <w:r w:rsidRPr="00346B66">
        <w:rPr>
          <w:rFonts w:hAnsi="Times New Roman"/>
          <w:sz w:val="28"/>
        </w:rPr>
        <w:t>ия.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</w:t>
      </w:r>
      <w:r w:rsidRPr="00346B66">
        <w:rPr>
          <w:rFonts w:hAnsi="Times New Roman"/>
          <w:sz w:val="28"/>
        </w:rPr>
        <w:t>едусмотренных уголовным и уголовно-процессуальным законодательством случаях.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Согласно ст. </w:t>
      </w:r>
      <w:hyperlink r:id="rId7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&lt;span class=" w:history="1">
        <w:r w:rsidRPr="00346B66">
          <w:rPr>
            <w:rFonts w:hAnsi="Times New Roman"/>
            <w:sz w:val="28"/>
          </w:rPr>
          <w:t>254 УПК РФ</w:t>
        </w:r>
      </w:hyperlink>
      <w:r w:rsidRPr="00346B66">
        <w:rPr>
          <w:rFonts w:hAnsi="Times New Roman"/>
          <w:sz w:val="28"/>
        </w:rPr>
        <w:t xml:space="preserve">, суд прекращает уголовное дело в судебном заседании в случае, предусмотренном ст. 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346B66">
          <w:rPr>
            <w:rFonts w:hAnsi="Times New Roman"/>
            <w:sz w:val="28"/>
          </w:rPr>
          <w:t>25 УПК РФ</w:t>
        </w:r>
      </w:hyperlink>
      <w:r w:rsidRPr="00346B66">
        <w:rPr>
          <w:rFonts w:hAnsi="Times New Roman"/>
          <w:sz w:val="28"/>
        </w:rPr>
        <w:t xml:space="preserve">. 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Согласно ст. </w:t>
      </w:r>
      <w:hyperlink r:id="rId9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346B66">
          <w:rPr>
            <w:rFonts w:hAnsi="Times New Roman"/>
            <w:sz w:val="28"/>
          </w:rPr>
          <w:t>25 УПК РФ</w:t>
        </w:r>
      </w:hyperlink>
      <w:r w:rsidRPr="00346B66">
        <w:rPr>
          <w:rFonts w:hAnsi="Times New Roman"/>
          <w:sz w:val="28"/>
        </w:rPr>
        <w:t xml:space="preserve">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</w:t>
      </w:r>
      <w:r w:rsidRPr="00346B66">
        <w:rPr>
          <w:rFonts w:hAnsi="Times New Roman"/>
          <w:sz w:val="28"/>
        </w:rPr>
        <w:t xml:space="preserve">лучаях предусмотренных ст. </w:t>
      </w:r>
      <w:hyperlink r:id="rId10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346B66">
          <w:rPr>
            <w:rFonts w:hAnsi="Times New Roman"/>
            <w:sz w:val="28"/>
          </w:rPr>
          <w:t>76 УК РФ</w:t>
        </w:r>
      </w:hyperlink>
      <w:r w:rsidRPr="00346B66">
        <w:rPr>
          <w:rFonts w:hAnsi="Times New Roman"/>
          <w:sz w:val="28"/>
        </w:rPr>
        <w:t xml:space="preserve">, если это лицо примирилось с потерпевшим и загладило причиненный ему вред. 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В соответствии со ст. </w:t>
      </w:r>
      <w:hyperlink r:id="rId10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346B66">
          <w:rPr>
            <w:rFonts w:hAnsi="Times New Roman"/>
            <w:sz w:val="28"/>
          </w:rPr>
          <w:t>76 УК РФ</w:t>
        </w:r>
      </w:hyperlink>
      <w:r w:rsidRPr="00346B66">
        <w:rPr>
          <w:rFonts w:hAnsi="Times New Roman"/>
          <w:sz w:val="28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В соответствии с ч. 2 </w:t>
      </w:r>
      <w:r w:rsidRPr="00346B66">
        <w:rPr>
          <w:rFonts w:hAnsi="Times New Roman"/>
          <w:sz w:val="28"/>
        </w:rPr>
        <w:t xml:space="preserve">ст. </w:t>
      </w:r>
      <w:hyperlink r:id="rId11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346B66">
          <w:rPr>
            <w:rFonts w:hAnsi="Times New Roman"/>
            <w:sz w:val="28"/>
          </w:rPr>
          <w:t>27 УПК РФ</w:t>
        </w:r>
      </w:hyperlink>
      <w:r w:rsidRPr="00346B66">
        <w:rPr>
          <w:rFonts w:hAnsi="Times New Roman"/>
          <w:sz w:val="28"/>
        </w:rPr>
        <w:t xml:space="preserve"> прекращение уголов</w:t>
      </w:r>
      <w:r w:rsidRPr="00346B66">
        <w:rPr>
          <w:rFonts w:hAnsi="Times New Roman"/>
          <w:sz w:val="28"/>
        </w:rPr>
        <w:t xml:space="preserve">ного преследования по основанию, указанному в ст. 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346B66">
          <w:rPr>
            <w:rFonts w:hAnsi="Times New Roman"/>
            <w:sz w:val="28"/>
          </w:rPr>
          <w:t>25 УПК РФ</w:t>
        </w:r>
      </w:hyperlink>
      <w:r w:rsidRPr="00346B66">
        <w:rPr>
          <w:rFonts w:hAnsi="Times New Roman"/>
          <w:sz w:val="28"/>
        </w:rPr>
        <w:t>, допускается, если обвиняемый против этого не возражает.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>Анализ приведенных норм показывает, что для прекращения уголовного дела необходимо наличие следующих признаков: поступление просьбы от потерпевшего о прекращен</w:t>
      </w:r>
      <w:r w:rsidRPr="00346B66">
        <w:rPr>
          <w:rFonts w:hAnsi="Times New Roman"/>
          <w:sz w:val="28"/>
        </w:rPr>
        <w:t>ии уголовного дела в связи с примирением сторон, согласие обвиняемого на прекращение 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При этом в силу п. 10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целей ст. </w:t>
      </w:r>
      <w:hyperlink r:id="rId12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346B66">
          <w:rPr>
            <w:rFonts w:hAnsi="Times New Roman"/>
            <w:sz w:val="28"/>
          </w:rPr>
          <w:t>76 УК РФ</w:t>
        </w:r>
      </w:hyperlink>
      <w:r w:rsidRPr="00346B66">
        <w:rPr>
          <w:rFonts w:hAnsi="Times New Roman"/>
          <w:sz w:val="28"/>
        </w:rPr>
        <w:t xml:space="preserve">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</w:t>
      </w:r>
      <w:r w:rsidRPr="00346B66">
        <w:rPr>
          <w:rFonts w:hAnsi="Times New Roman"/>
          <w:sz w:val="28"/>
        </w:rPr>
        <w:t>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>В судебном заседании установлено, чт</w:t>
      </w:r>
      <w:r w:rsidR="00700824">
        <w:rPr>
          <w:rFonts w:hAnsi="Times New Roman"/>
          <w:sz w:val="28"/>
        </w:rPr>
        <w:t>о между подсудимым и потерпевшим</w:t>
      </w:r>
      <w:r w:rsidRPr="00346B66">
        <w:rPr>
          <w:rFonts w:hAnsi="Times New Roman"/>
          <w:sz w:val="28"/>
        </w:rPr>
        <w:t xml:space="preserve"> действительно состоялось примирение.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>Подс</w:t>
      </w:r>
      <w:r w:rsidRPr="00346B66">
        <w:rPr>
          <w:rFonts w:hAnsi="Times New Roman"/>
          <w:sz w:val="28"/>
        </w:rPr>
        <w:t xml:space="preserve">удимый </w:t>
      </w:r>
      <w:r w:rsidR="009C2302">
        <w:rPr>
          <w:rFonts w:hAnsi="Times New Roman"/>
          <w:sz w:val="28"/>
        </w:rPr>
        <w:t xml:space="preserve">Пушкин М.А. </w:t>
      </w:r>
      <w:r w:rsidRPr="00346B66">
        <w:rPr>
          <w:rFonts w:hAnsi="Times New Roman"/>
          <w:sz w:val="28"/>
        </w:rPr>
        <w:t xml:space="preserve">совершил в соответствии </w:t>
      </w:r>
      <w:r w:rsidR="009C2302">
        <w:rPr>
          <w:rFonts w:hAnsi="Times New Roman"/>
          <w:sz w:val="28"/>
        </w:rPr>
        <w:t>с ч. 2 ст. 15 УК РФ пять преступлений</w:t>
      </w:r>
      <w:r w:rsidRPr="00346B66">
        <w:rPr>
          <w:rFonts w:hAnsi="Times New Roman"/>
          <w:sz w:val="28"/>
        </w:rPr>
        <w:t xml:space="preserve"> небольш</w:t>
      </w:r>
      <w:r w:rsidR="009C2302">
        <w:rPr>
          <w:rFonts w:hAnsi="Times New Roman"/>
          <w:sz w:val="28"/>
        </w:rPr>
        <w:t>ой тяжести, возместил потерпевшему причиненный преступлением материальный ущерб,</w:t>
      </w:r>
      <w:r w:rsidRPr="00346B66">
        <w:rPr>
          <w:rFonts w:hAnsi="Times New Roman"/>
          <w:sz w:val="28"/>
        </w:rPr>
        <w:t xml:space="preserve"> </w:t>
      </w:r>
      <w:r w:rsidR="00700824">
        <w:rPr>
          <w:rFonts w:hAnsi="Times New Roman"/>
          <w:sz w:val="28"/>
        </w:rPr>
        <w:t>п</w:t>
      </w:r>
      <w:r w:rsidR="009C2302">
        <w:rPr>
          <w:rFonts w:hAnsi="Times New Roman"/>
          <w:sz w:val="28"/>
        </w:rPr>
        <w:t>отерпевший</w:t>
      </w:r>
      <w:r w:rsidRPr="00346B66">
        <w:rPr>
          <w:rFonts w:hAnsi="Times New Roman"/>
          <w:sz w:val="28"/>
        </w:rPr>
        <w:t xml:space="preserve"> </w:t>
      </w:r>
      <w:r w:rsidR="009C2302">
        <w:rPr>
          <w:rFonts w:hAnsi="Times New Roman"/>
          <w:sz w:val="28"/>
        </w:rPr>
        <w:t>к подсудимому претензий</w:t>
      </w:r>
      <w:r w:rsidRPr="00346B66">
        <w:rPr>
          <w:rFonts w:hAnsi="Times New Roman"/>
          <w:sz w:val="28"/>
        </w:rPr>
        <w:t xml:space="preserve"> не имеет, примирение между ними состоялось. </w:t>
      </w:r>
    </w:p>
    <w:p w:rsidR="008B2513" w:rsidRPr="00346B66" w:rsidP="009C2302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Судом </w:t>
      </w:r>
      <w:r w:rsidRPr="00346B66">
        <w:rPr>
          <w:rFonts w:hAnsi="Times New Roman"/>
          <w:sz w:val="28"/>
        </w:rPr>
        <w:t xml:space="preserve">также учитывается, что потерпевшая сторона сама выбирает способ возмещения вреда, оценивает достаточность тех или иных действий подсудимого, направленных на заглаживание причиненного вреда. </w:t>
      </w:r>
      <w:r>
        <w:rPr>
          <w:rFonts w:hAnsi="Times New Roman"/>
          <w:sz w:val="28"/>
        </w:rPr>
        <w:t xml:space="preserve">Каких-либо претензий </w:t>
      </w:r>
      <w:r w:rsidR="009C2302">
        <w:rPr>
          <w:rFonts w:hAnsi="Times New Roman"/>
          <w:sz w:val="28"/>
        </w:rPr>
        <w:t xml:space="preserve">потерпевший к подсудимому </w:t>
      </w:r>
      <w:r w:rsidRPr="00346B66">
        <w:rPr>
          <w:rFonts w:hAnsi="Times New Roman"/>
          <w:sz w:val="28"/>
        </w:rPr>
        <w:t>не имеет, считая св</w:t>
      </w:r>
      <w:r w:rsidRPr="00346B66">
        <w:rPr>
          <w:rFonts w:hAnsi="Times New Roman"/>
          <w:sz w:val="28"/>
        </w:rPr>
        <w:t xml:space="preserve">ои нарушенные права полностью восстановленными. Гражданский иск по делу не заявлен. </w:t>
      </w:r>
      <w:r w:rsidR="009C2302">
        <w:rPr>
          <w:rFonts w:hAnsi="Times New Roman"/>
          <w:sz w:val="28"/>
        </w:rPr>
        <w:t>О</w:t>
      </w:r>
      <w:r w:rsidRPr="00346B66">
        <w:rPr>
          <w:rFonts w:hAnsi="Times New Roman"/>
          <w:sz w:val="28"/>
        </w:rPr>
        <w:t>снований подвергать сомнению добровольн</w:t>
      </w:r>
      <w:r w:rsidR="009C2302">
        <w:rPr>
          <w:rFonts w:hAnsi="Times New Roman"/>
          <w:sz w:val="28"/>
        </w:rPr>
        <w:t>ость волеизъявления потерпевшего</w:t>
      </w:r>
      <w:r w:rsidRPr="00346B66">
        <w:rPr>
          <w:rFonts w:hAnsi="Times New Roman"/>
          <w:sz w:val="28"/>
        </w:rPr>
        <w:t xml:space="preserve">, проверенного в судебном заседании, не имеется. </w:t>
      </w:r>
    </w:p>
    <w:p w:rsidR="00700824" w:rsidP="00700824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Тот факт, что прекращение уголовного дела в связи </w:t>
      </w:r>
      <w:r w:rsidRPr="00346B66">
        <w:rPr>
          <w:rFonts w:hAnsi="Times New Roman"/>
          <w:sz w:val="28"/>
        </w:rPr>
        <w:t xml:space="preserve">с примирением сторон не является реабилитирующим основанием освобождения от уголовной ответственности, а также право подсудимого возражать против прекращения уголовного дела по данному основанию, подсудимому разъяснены. 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Вменяемость подсудимого сомнений у </w:t>
      </w:r>
      <w:r w:rsidRPr="00346B66">
        <w:rPr>
          <w:rFonts w:hAnsi="Times New Roman"/>
          <w:sz w:val="28"/>
        </w:rPr>
        <w:t xml:space="preserve">суда не вызывает, так как </w:t>
      </w:r>
      <w:r w:rsidR="00B32B8C">
        <w:rPr>
          <w:rFonts w:hAnsi="Times New Roman"/>
          <w:sz w:val="28"/>
        </w:rPr>
        <w:t xml:space="preserve">Пушкин М.А. </w:t>
      </w:r>
      <w:r w:rsidRPr="00346B66">
        <w:rPr>
          <w:rFonts w:hAnsi="Times New Roman"/>
          <w:sz w:val="28"/>
        </w:rPr>
        <w:t>на учете у врача-психиатра, не состоит, ведет себя в судебном заседании адекватно.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>
        <w:rPr>
          <w:rFonts w:hAnsi="Times New Roman"/>
          <w:sz w:val="28"/>
        </w:rPr>
        <w:t>Принимая во внимание установленные обстоятельства</w:t>
      </w:r>
      <w:r w:rsidRPr="00346B66">
        <w:rPr>
          <w:rFonts w:hAnsi="Times New Roman"/>
          <w:sz w:val="28"/>
        </w:rPr>
        <w:t xml:space="preserve">, предусмотренных законом препятствий для прекращения производства по уголовному делу </w:t>
      </w:r>
      <w:r w:rsidRPr="00346B66">
        <w:rPr>
          <w:rFonts w:hAnsi="Times New Roman"/>
          <w:sz w:val="28"/>
        </w:rPr>
        <w:t>не имеется, напротив необоснованный отказ в прекращении уголовного дела нарушит права, как потерпевш</w:t>
      </w:r>
      <w:r>
        <w:rPr>
          <w:rFonts w:hAnsi="Times New Roman"/>
          <w:sz w:val="28"/>
        </w:rPr>
        <w:t>его</w:t>
      </w:r>
      <w:r w:rsidRPr="00346B66">
        <w:rPr>
          <w:rFonts w:hAnsi="Times New Roman"/>
          <w:sz w:val="28"/>
        </w:rPr>
        <w:t>, так и подсудимого.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Гражданский иск по делу не заявлен. 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>Судьбу вещественных доказательств следует разрешить в соответствии с ч. 3 ст. 81 УПК РФ.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>За ока</w:t>
      </w:r>
      <w:r w:rsidRPr="00346B66">
        <w:rPr>
          <w:rFonts w:hAnsi="Times New Roman"/>
          <w:sz w:val="28"/>
        </w:rPr>
        <w:t xml:space="preserve">зание юридических услуг подсудимому адвокату подлежит выплата вознаграждения, которая в силу ст. 131 УПК РФ является процессуальными издержками. В соответствии с ч. 1 ст. 132 УПК РФ процессуальные издержки взыскиваются с осужденных или возмещаются за счет </w:t>
      </w:r>
      <w:r w:rsidRPr="00346B66">
        <w:rPr>
          <w:rFonts w:hAnsi="Times New Roman"/>
          <w:sz w:val="28"/>
        </w:rPr>
        <w:t>средств федерального бюджета. На основании положений п. 7 ч. 1 ст. 51 УПК РФ, участие защитника в данном случае было обязательным, в связи с чем указанные процессуальные издержки подлежат возмещению из средств федерального бюджета путем вынесения отдельног</w:t>
      </w:r>
      <w:r w:rsidRPr="00346B66">
        <w:rPr>
          <w:rFonts w:hAnsi="Times New Roman"/>
          <w:sz w:val="28"/>
        </w:rPr>
        <w:t>о постановления.</w:t>
      </w:r>
    </w:p>
    <w:p w:rsidR="008B2513" w:rsidRPr="00346B66" w:rsidP="008B2513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На основании изложенного и руководствуясь ст.ст. </w:t>
      </w:r>
      <w:hyperlink r:id="rId13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346B66">
          <w:rPr>
            <w:rFonts w:hAnsi="Times New Roman"/>
            <w:sz w:val="28"/>
          </w:rPr>
          <w:t>2</w:t>
        </w:r>
      </w:hyperlink>
      <w:r w:rsidRPr="00346B66">
        <w:rPr>
          <w:rFonts w:hAnsi="Times New Roman"/>
          <w:sz w:val="28"/>
        </w:rPr>
        <w:t xml:space="preserve">5, 236, </w:t>
      </w:r>
      <w:hyperlink r:id="rId14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346B66">
          <w:rPr>
            <w:rFonts w:hAnsi="Times New Roman"/>
            <w:sz w:val="28"/>
          </w:rPr>
          <w:t>254, 256, 316-317 УПК РФ</w:t>
        </w:r>
      </w:hyperlink>
      <w:r w:rsidRPr="00346B66">
        <w:rPr>
          <w:rFonts w:hAnsi="Times New Roman"/>
          <w:sz w:val="28"/>
        </w:rPr>
        <w:t>, ст. 76 УК РФУПК РФ мировой судья,</w:t>
      </w:r>
    </w:p>
    <w:p w:rsidR="00B32B8C" w:rsidP="00870417">
      <w:pPr>
        <w:jc w:val="center"/>
        <w:rPr>
          <w:rFonts w:hAnsi="Times New Roman"/>
          <w:sz w:val="28"/>
          <w:szCs w:val="28"/>
        </w:rPr>
      </w:pPr>
    </w:p>
    <w:p w:rsidR="00870417" w:rsidRPr="00E51D72" w:rsidP="00870417">
      <w:pPr>
        <w:jc w:val="center"/>
        <w:rPr>
          <w:rFonts w:hAnsi="Times New Roman"/>
          <w:sz w:val="28"/>
        </w:rPr>
      </w:pPr>
      <w:r w:rsidRPr="00E51D72">
        <w:rPr>
          <w:rFonts w:hAnsi="Times New Roman"/>
          <w:sz w:val="28"/>
        </w:rPr>
        <w:t>ПОСТАНОВИЛ:</w:t>
      </w:r>
    </w:p>
    <w:p w:rsidR="00870417" w:rsidRPr="00870417" w:rsidP="00870417">
      <w:pPr>
        <w:pStyle w:val="NoSpacing"/>
        <w:jc w:val="both"/>
        <w:rPr>
          <w:sz w:val="28"/>
          <w:lang w:val="ru-RU"/>
        </w:rPr>
      </w:pPr>
    </w:p>
    <w:p w:rsidR="00870417" w:rsidRPr="001A00BC" w:rsidP="009345CC">
      <w:pPr>
        <w:ind w:firstLine="708"/>
        <w:jc w:val="both"/>
        <w:rPr>
          <w:rFonts w:hAnsi="Times New Roman"/>
          <w:sz w:val="28"/>
          <w:szCs w:val="28"/>
        </w:rPr>
      </w:pPr>
      <w:r w:rsidRPr="00E51D72">
        <w:rPr>
          <w:rFonts w:hAnsi="Times New Roman"/>
          <w:sz w:val="28"/>
        </w:rPr>
        <w:t>Прекратить уголовное дело в отношении</w:t>
      </w:r>
      <w:r w:rsidRPr="003E6E8D" w:rsidR="003E6E8D">
        <w:rPr>
          <w:rFonts w:hAnsi="Times New Roman"/>
          <w:sz w:val="28"/>
          <w:szCs w:val="28"/>
        </w:rPr>
        <w:t xml:space="preserve"> </w:t>
      </w:r>
      <w:r w:rsidR="009345CC">
        <w:rPr>
          <w:rFonts w:hAnsi="Times New Roman"/>
          <w:sz w:val="28"/>
          <w:szCs w:val="28"/>
        </w:rPr>
        <w:t>Пушкина Михаила Аркадьевича</w:t>
      </w:r>
      <w:r w:rsidRPr="007642A2" w:rsidR="009345CC">
        <w:rPr>
          <w:rFonts w:hAnsi="Times New Roman"/>
          <w:sz w:val="28"/>
          <w:szCs w:val="28"/>
        </w:rPr>
        <w:t xml:space="preserve">, </w:t>
      </w:r>
      <w:r w:rsidR="009345CC">
        <w:rPr>
          <w:rFonts w:hAnsi="Times New Roman"/>
          <w:sz w:val="28"/>
          <w:szCs w:val="28"/>
        </w:rPr>
        <w:t>о</w:t>
      </w:r>
      <w:r w:rsidRPr="00026755" w:rsidR="009345CC">
        <w:rPr>
          <w:rFonts w:hAnsi="Times New Roman"/>
          <w:sz w:val="28"/>
          <w:szCs w:val="28"/>
        </w:rPr>
        <w:t>бвиняемого в совершении</w:t>
      </w:r>
      <w:r w:rsidR="009345CC">
        <w:rPr>
          <w:rFonts w:hAnsi="Times New Roman"/>
          <w:sz w:val="28"/>
          <w:szCs w:val="28"/>
        </w:rPr>
        <w:t xml:space="preserve"> преступлений, предусмотренных ч.1 ст. 159,</w:t>
      </w:r>
      <w:r w:rsidRPr="007642A2" w:rsidR="009345CC">
        <w:t xml:space="preserve"> </w:t>
      </w:r>
      <w:r w:rsidRPr="007642A2" w:rsidR="009345CC">
        <w:rPr>
          <w:rFonts w:hAnsi="Times New Roman"/>
          <w:sz w:val="28"/>
          <w:szCs w:val="28"/>
        </w:rPr>
        <w:t>ч.1 ст. 159</w:t>
      </w:r>
      <w:r w:rsidR="009345CC">
        <w:rPr>
          <w:rFonts w:hAnsi="Times New Roman"/>
          <w:sz w:val="28"/>
          <w:szCs w:val="28"/>
        </w:rPr>
        <w:t>,</w:t>
      </w:r>
      <w:r w:rsidRPr="007642A2" w:rsidR="009345CC">
        <w:t xml:space="preserve"> </w:t>
      </w:r>
      <w:r w:rsidRPr="007642A2" w:rsidR="009345CC">
        <w:rPr>
          <w:rFonts w:hAnsi="Times New Roman"/>
          <w:sz w:val="28"/>
          <w:szCs w:val="28"/>
        </w:rPr>
        <w:t>ч.1 ст. 159</w:t>
      </w:r>
      <w:r w:rsidR="009345CC">
        <w:rPr>
          <w:rFonts w:hAnsi="Times New Roman"/>
          <w:sz w:val="28"/>
          <w:szCs w:val="28"/>
        </w:rPr>
        <w:t>,</w:t>
      </w:r>
      <w:r w:rsidRPr="007642A2" w:rsidR="009345CC">
        <w:t xml:space="preserve"> </w:t>
      </w:r>
      <w:r w:rsidRPr="007642A2" w:rsidR="009345CC">
        <w:rPr>
          <w:rFonts w:hAnsi="Times New Roman"/>
          <w:sz w:val="28"/>
          <w:szCs w:val="28"/>
        </w:rPr>
        <w:t>ч.1 ст. 159</w:t>
      </w:r>
      <w:r w:rsidR="009345CC">
        <w:rPr>
          <w:rFonts w:hAnsi="Times New Roman"/>
          <w:sz w:val="28"/>
          <w:szCs w:val="28"/>
        </w:rPr>
        <w:t>, ч.1 ст.159</w:t>
      </w:r>
      <w:r w:rsidRPr="00026755" w:rsidR="009345CC">
        <w:rPr>
          <w:rFonts w:hAnsi="Times New Roman"/>
          <w:sz w:val="28"/>
          <w:szCs w:val="28"/>
        </w:rPr>
        <w:t xml:space="preserve"> Уголовного кодекса Российской Федерации, </w:t>
      </w:r>
      <w:r>
        <w:rPr>
          <w:rFonts w:hAnsi="Times New Roman"/>
          <w:sz w:val="28"/>
        </w:rPr>
        <w:t>на основании ст. 25 УПК РФ, ст. 76 УК РФ,</w:t>
      </w:r>
      <w:r w:rsidRPr="00E51D72">
        <w:rPr>
          <w:rFonts w:hAnsi="Times New Roman"/>
          <w:sz w:val="28"/>
        </w:rPr>
        <w:t xml:space="preserve"> в с</w:t>
      </w:r>
      <w:r>
        <w:rPr>
          <w:rFonts w:hAnsi="Times New Roman"/>
          <w:sz w:val="28"/>
        </w:rPr>
        <w:t>вязи с примирением с потерпевшим</w:t>
      </w:r>
      <w:r w:rsidRPr="00E51D72">
        <w:rPr>
          <w:rFonts w:hAnsi="Times New Roman"/>
          <w:sz w:val="28"/>
        </w:rPr>
        <w:t>.</w:t>
      </w:r>
      <w:r w:rsidR="00B1794C">
        <w:rPr>
          <w:rFonts w:hAnsi="Times New Roman"/>
          <w:sz w:val="28"/>
        </w:rPr>
        <w:t xml:space="preserve"> </w:t>
      </w:r>
    </w:p>
    <w:p w:rsidR="00870417" w:rsidRPr="009345CC" w:rsidP="00870417">
      <w:pPr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</w:rPr>
        <w:t>Меру процессуального принуждения в виде обязательства</w:t>
      </w:r>
      <w:r>
        <w:rPr>
          <w:rFonts w:hAnsi="Times New Roman"/>
          <w:sz w:val="28"/>
        </w:rPr>
        <w:t xml:space="preserve"> о явке в отношении </w:t>
      </w:r>
      <w:r w:rsidR="009345CC">
        <w:rPr>
          <w:rFonts w:hAnsi="Times New Roman"/>
          <w:sz w:val="28"/>
          <w:szCs w:val="28"/>
        </w:rPr>
        <w:t xml:space="preserve">Пушкина М.А. </w:t>
      </w:r>
      <w:r>
        <w:rPr>
          <w:rFonts w:hAnsi="Times New Roman"/>
          <w:sz w:val="28"/>
        </w:rPr>
        <w:t xml:space="preserve">до вступления постановления суда в законную силу оставить без изменения, после вступления постановления суда в законную </w:t>
      </w:r>
      <w:r w:rsidRPr="009345CC">
        <w:rPr>
          <w:rFonts w:hAnsi="Times New Roman"/>
          <w:sz w:val="28"/>
          <w:szCs w:val="28"/>
        </w:rPr>
        <w:t xml:space="preserve">силу – отменить. </w:t>
      </w:r>
    </w:p>
    <w:p w:rsidR="00870417" w:rsidRPr="009345CC" w:rsidP="009345CC">
      <w:pPr>
        <w:ind w:firstLine="708"/>
        <w:jc w:val="both"/>
        <w:rPr>
          <w:rFonts w:hAnsi="Times New Roman"/>
          <w:sz w:val="28"/>
          <w:szCs w:val="28"/>
        </w:rPr>
      </w:pPr>
      <w:r w:rsidRPr="009345CC">
        <w:rPr>
          <w:rFonts w:hAnsi="Times New Roman"/>
          <w:sz w:val="28"/>
          <w:szCs w:val="28"/>
        </w:rPr>
        <w:t xml:space="preserve">Заявление адвоката об оплате труда разрешить отдельным постановлением. </w:t>
      </w:r>
    </w:p>
    <w:p w:rsidR="009345CC" w:rsidRPr="009345CC" w:rsidP="009345CC">
      <w:pPr>
        <w:ind w:firstLine="708"/>
        <w:jc w:val="both"/>
        <w:rPr>
          <w:rFonts w:hAnsi="Times New Roman"/>
          <w:sz w:val="28"/>
          <w:szCs w:val="28"/>
        </w:rPr>
      </w:pPr>
      <w:r w:rsidRPr="009345CC">
        <w:rPr>
          <w:rFonts w:hAnsi="Times New Roman"/>
          <w:sz w:val="28"/>
          <w:szCs w:val="28"/>
        </w:rPr>
        <w:t xml:space="preserve">Вещественные доказательства по уголовному делу: - авансовый отчет № 146 от 12.10.23, билет на пассажирский автобус № 000347 от 10.09.2023 по </w:t>
      </w:r>
      <w:r w:rsidRPr="009345CC">
        <w:rPr>
          <w:rFonts w:hAnsi="Times New Roman"/>
          <w:sz w:val="28"/>
          <w:szCs w:val="28"/>
        </w:rPr>
        <w:t>маршруту Приобское (пов) - г. Радужный суммой 3 087 руб, билет на пассажирский автобус № 000524 от 23.09.2023 по ма</w:t>
      </w:r>
      <w:r w:rsidRPr="009345CC">
        <w:rPr>
          <w:rFonts w:hAnsi="Times New Roman"/>
          <w:sz w:val="28"/>
          <w:szCs w:val="28"/>
        </w:rPr>
        <w:t>ршруту г. Радужный - Приобское (пов) суммой 3 087 руб., справка №1528, справка №1527, заявление от 01.10.2023, платежное поручение № 233794 от 27.11.2023; авансовый отчет № 12 от 01.12.23, билет на пассажирский автобус № 009179 от 10.10.2023 по маршруту Пр</w:t>
      </w:r>
      <w:r w:rsidRPr="009345CC">
        <w:rPr>
          <w:rFonts w:hAnsi="Times New Roman"/>
          <w:sz w:val="28"/>
          <w:szCs w:val="28"/>
        </w:rPr>
        <w:t>иобское (пов) - Радужный суммой 3 087 руб, билет на пассажирский автобус № 009522 от 23.10.2023 по маршруту Радужный - Приобское (пов) суммой 3 087 руб., справка №1645, справка №1646, заявление от 08.11.2023; авансовый отчет № 9 от 01.12.23, билет на пасса</w:t>
      </w:r>
      <w:r w:rsidRPr="009345CC">
        <w:rPr>
          <w:rFonts w:hAnsi="Times New Roman"/>
          <w:sz w:val="28"/>
          <w:szCs w:val="28"/>
        </w:rPr>
        <w:t xml:space="preserve">жирский автобус № 009502 от 10.11.2023 по маршруту Приобское (пов) - г. Радужный суммой 3 087 руб, билет на пассажирский автобус № 009594 от 23.11.2023 по маршруту г. Радужный - Приобское (пов) суммой 3 087 руб., справка №1753, справка №1752, заявление от </w:t>
      </w:r>
      <w:r w:rsidRPr="009345CC">
        <w:rPr>
          <w:rFonts w:hAnsi="Times New Roman"/>
          <w:sz w:val="28"/>
          <w:szCs w:val="28"/>
        </w:rPr>
        <w:t>29.11.2023, платежное поручение № 239208 от 10.01.2024; авансовый отчет № 189 от 23.01.24, билет на пассажирский автобус № 009858 от 10.12.2023 по маршруту Приобское (пов) - г. Радужный суммой 3 087 руб, билет на пассажирский автобус № 009993 от 23.12.2023</w:t>
      </w:r>
      <w:r w:rsidRPr="009345CC">
        <w:rPr>
          <w:rFonts w:hAnsi="Times New Roman"/>
          <w:sz w:val="28"/>
          <w:szCs w:val="28"/>
        </w:rPr>
        <w:t xml:space="preserve"> по маршруту г. Радужный - Приобское (пов) суммой 3 087 руб., справка №1867, справка №1868, заявление от 07.01.2024, платежное поручение № 243807 от 12.02.2024; авансовый отчет № 279 от 28.02.24, билет на пассажирский автобус № 000248 от 10.01.2024 по марш</w:t>
      </w:r>
      <w:r w:rsidRPr="009345CC">
        <w:rPr>
          <w:rFonts w:hAnsi="Times New Roman"/>
          <w:sz w:val="28"/>
          <w:szCs w:val="28"/>
        </w:rPr>
        <w:t>руту Приобское (пов) - г. Радужный суммой 3 396 руб, билет на пассажирский автобус № 000293 от 23.01.2024 по маршруту Радужный - Приобское (пов) суммой 3 396 руб., справка №69, справка №70, заявление от 06.02.2024, платежное поручение № 246122 от 11.03.202</w:t>
      </w:r>
      <w:r w:rsidRPr="009345CC">
        <w:rPr>
          <w:rFonts w:hAnsi="Times New Roman"/>
          <w:sz w:val="28"/>
          <w:szCs w:val="28"/>
        </w:rPr>
        <w:t xml:space="preserve">4; реестры к выплатам в подотчет 2023-2024 о зачислении сумм оплаты вахтового проезда Пушкину М.А. </w:t>
      </w:r>
      <w:r>
        <w:rPr>
          <w:rFonts w:hAnsi="Times New Roman"/>
          <w:sz w:val="28"/>
          <w:szCs w:val="28"/>
        </w:rPr>
        <w:t>–</w:t>
      </w:r>
      <w:r w:rsidRPr="009345CC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находящиеся на ответственном хранении у представителя</w:t>
      </w:r>
      <w:r w:rsidRPr="009345CC">
        <w:rPr>
          <w:rFonts w:hAnsi="Times New Roman"/>
          <w:sz w:val="28"/>
          <w:szCs w:val="28"/>
        </w:rPr>
        <w:t xml:space="preserve"> по</w:t>
      </w:r>
      <w:r>
        <w:rPr>
          <w:rFonts w:hAnsi="Times New Roman"/>
          <w:sz w:val="28"/>
          <w:szCs w:val="28"/>
        </w:rPr>
        <w:t xml:space="preserve">терпевшего </w:t>
      </w:r>
      <w:r w:rsidR="00DD3FFE">
        <w:rPr>
          <w:rFonts w:hAnsi="Times New Roman"/>
          <w:sz w:val="28"/>
          <w:szCs w:val="28"/>
        </w:rPr>
        <w:t>*</w:t>
      </w:r>
      <w:r>
        <w:rPr>
          <w:rFonts w:hAnsi="Times New Roman"/>
          <w:sz w:val="28"/>
          <w:szCs w:val="28"/>
        </w:rPr>
        <w:t xml:space="preserve"> Г</w:t>
      </w:r>
      <w:r w:rsidRPr="009345CC">
        <w:rPr>
          <w:rFonts w:hAnsi="Times New Roman"/>
          <w:sz w:val="28"/>
          <w:szCs w:val="28"/>
        </w:rPr>
        <w:t>.</w:t>
      </w:r>
      <w:r>
        <w:rPr>
          <w:rFonts w:hAnsi="Times New Roman"/>
          <w:sz w:val="28"/>
          <w:szCs w:val="28"/>
        </w:rPr>
        <w:t>, по вступлении постановления в законную силу передать потерпе</w:t>
      </w:r>
      <w:r>
        <w:rPr>
          <w:rFonts w:hAnsi="Times New Roman"/>
          <w:sz w:val="28"/>
          <w:szCs w:val="28"/>
        </w:rPr>
        <w:t xml:space="preserve">вшему </w:t>
      </w:r>
      <w:r w:rsidR="00DD3FFE">
        <w:rPr>
          <w:rFonts w:hAnsi="Times New Roman"/>
          <w:sz w:val="28"/>
          <w:szCs w:val="28"/>
        </w:rPr>
        <w:t>*</w:t>
      </w:r>
      <w:r>
        <w:rPr>
          <w:rFonts w:hAnsi="Times New Roman"/>
          <w:sz w:val="28"/>
          <w:szCs w:val="28"/>
        </w:rPr>
        <w:t xml:space="preserve"> путем отмены ответственного хранения. </w:t>
      </w:r>
    </w:p>
    <w:p w:rsidR="00870417" w:rsidRPr="00E51D72" w:rsidP="008B2513">
      <w:pPr>
        <w:ind w:firstLine="708"/>
        <w:jc w:val="both"/>
        <w:rPr>
          <w:rFonts w:hAnsi="Times New Roman"/>
          <w:sz w:val="28"/>
        </w:rPr>
      </w:pPr>
      <w:r w:rsidRPr="00E51D72">
        <w:rPr>
          <w:rFonts w:hAnsi="Times New Roman"/>
          <w:sz w:val="28"/>
        </w:rPr>
        <w:t xml:space="preserve">Настоящее постановление может быть обжаловано в Нефтеюганский районный суд </w:t>
      </w:r>
      <w:r>
        <w:rPr>
          <w:rFonts w:hAnsi="Times New Roman"/>
          <w:sz w:val="28"/>
        </w:rPr>
        <w:t xml:space="preserve">ХМАО-Югры </w:t>
      </w:r>
      <w:r w:rsidRPr="00E51D72">
        <w:rPr>
          <w:rFonts w:hAnsi="Times New Roman"/>
          <w:sz w:val="28"/>
        </w:rPr>
        <w:t>ч</w:t>
      </w:r>
      <w:r>
        <w:rPr>
          <w:rFonts w:hAnsi="Times New Roman"/>
          <w:sz w:val="28"/>
        </w:rPr>
        <w:t>ерез мирового судью в течение 15</w:t>
      </w:r>
      <w:r w:rsidRPr="00E51D72">
        <w:rPr>
          <w:rFonts w:hAnsi="Times New Roman"/>
          <w:sz w:val="28"/>
        </w:rPr>
        <w:t xml:space="preserve"> суток со дня его вынесения.</w:t>
      </w:r>
    </w:p>
    <w:p w:rsidR="00870417" w:rsidRPr="00E51D72" w:rsidP="00870417">
      <w:pPr>
        <w:ind w:firstLine="709"/>
        <w:jc w:val="both"/>
        <w:rPr>
          <w:rFonts w:hAnsi="Times New Roman"/>
          <w:sz w:val="28"/>
        </w:rPr>
      </w:pPr>
    </w:p>
    <w:p w:rsidR="00F443C5" w:rsidP="005B21CB">
      <w:pPr>
        <w:ind w:firstLine="1418"/>
        <w:jc w:val="both"/>
        <w:rPr>
          <w:rFonts w:hAnsi="Times New Roman"/>
          <w:sz w:val="28"/>
        </w:rPr>
      </w:pPr>
      <w:r>
        <w:rPr>
          <w:rFonts w:hAnsi="Times New Roman"/>
          <w:sz w:val="28"/>
        </w:rPr>
        <w:t>Мировой судья                              Кеся Е.В.</w:t>
      </w:r>
    </w:p>
    <w:p w:rsidR="00870417" w:rsidRPr="00E51D72" w:rsidP="00870417">
      <w:pPr>
        <w:ind w:firstLine="709"/>
        <w:jc w:val="both"/>
        <w:rPr>
          <w:rFonts w:hAnsi="Times New Roman"/>
          <w:sz w:val="28"/>
        </w:rPr>
      </w:pPr>
    </w:p>
    <w:p w:rsidR="00870417" w:rsidRPr="00E51D72" w:rsidP="00870417">
      <w:pPr>
        <w:ind w:firstLine="709"/>
        <w:jc w:val="both"/>
        <w:rPr>
          <w:rFonts w:hAnsi="Times New Roman"/>
          <w:sz w:val="28"/>
        </w:rPr>
      </w:pPr>
    </w:p>
    <w:p w:rsidR="00870417" w:rsidP="00870417">
      <w:pPr>
        <w:pStyle w:val="Title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870417" w:rsidP="00870417"/>
    <w:p w:rsidR="00322D8C" w:rsidRPr="00026755" w:rsidP="008A6E7A">
      <w:pPr>
        <w:ind w:firstLine="851"/>
        <w:jc w:val="both"/>
        <w:rPr>
          <w:rFonts w:hAnsi="Times New Roman"/>
          <w:sz w:val="28"/>
          <w:szCs w:val="28"/>
        </w:rPr>
      </w:pPr>
    </w:p>
    <w:sectPr w:rsidSect="00700824">
      <w:headerReference w:type="default" r:id="rId15"/>
      <w:headerReference w:type="first" r:id="rId16"/>
      <w:type w:val="continuous"/>
      <w:pgSz w:w="11906" w:h="16838"/>
      <w:pgMar w:top="851" w:right="851" w:bottom="567" w:left="1418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B8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D3FFE">
      <w:rPr>
        <w:noProof/>
      </w:rPr>
      <w:t>8</w:t>
    </w:r>
    <w:r>
      <w:fldChar w:fldCharType="end"/>
    </w:r>
  </w:p>
  <w:p w:rsidR="00322D8C">
    <w:pPr>
      <w:pStyle w:val="c2e5f0f5ede8e9eaeeebeeedf2e8f2f3e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66D" w:rsidP="00026755">
    <w:pPr>
      <w:pStyle w:val="Header"/>
      <w:jc w:val="right"/>
    </w:pPr>
    <w:r>
      <w:t>Дело</w:t>
    </w:r>
    <w:r>
      <w:t xml:space="preserve"> </w:t>
    </w:r>
    <w:r>
      <w:t>№</w:t>
    </w:r>
    <w:r>
      <w:t>-1</w:t>
    </w:r>
    <w:r w:rsidR="007E12C4">
      <w:t>-</w:t>
    </w:r>
    <w:r w:rsidR="000052A4">
      <w:t>6</w:t>
    </w:r>
    <w:r w:rsidR="000979DE">
      <w:t>-</w:t>
    </w:r>
    <w:r w:rsidR="00DF5652">
      <w:t>0602</w:t>
    </w:r>
    <w:r w:rsidR="000979DE">
      <w:t>/202</w:t>
    </w:r>
    <w:r w:rsidR="000052A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30793A"/>
    <w:multiLevelType w:val="multilevel"/>
    <w:tmpl w:val="0C1E36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8C"/>
    <w:rsid w:val="000042EC"/>
    <w:rsid w:val="000052A4"/>
    <w:rsid w:val="00013DCB"/>
    <w:rsid w:val="00017F75"/>
    <w:rsid w:val="00026755"/>
    <w:rsid w:val="0003490D"/>
    <w:rsid w:val="00094A7B"/>
    <w:rsid w:val="000979DE"/>
    <w:rsid w:val="000B7453"/>
    <w:rsid w:val="001217C4"/>
    <w:rsid w:val="00123422"/>
    <w:rsid w:val="001556E7"/>
    <w:rsid w:val="001739F7"/>
    <w:rsid w:val="001A00BC"/>
    <w:rsid w:val="001B4342"/>
    <w:rsid w:val="001B623A"/>
    <w:rsid w:val="001E7F99"/>
    <w:rsid w:val="001F471B"/>
    <w:rsid w:val="001F5984"/>
    <w:rsid w:val="00204794"/>
    <w:rsid w:val="002134A1"/>
    <w:rsid w:val="002608E8"/>
    <w:rsid w:val="00267387"/>
    <w:rsid w:val="00281C10"/>
    <w:rsid w:val="0029746C"/>
    <w:rsid w:val="002A527E"/>
    <w:rsid w:val="002A6157"/>
    <w:rsid w:val="002A7111"/>
    <w:rsid w:val="002B5EA7"/>
    <w:rsid w:val="00303C39"/>
    <w:rsid w:val="0032270A"/>
    <w:rsid w:val="00322D8C"/>
    <w:rsid w:val="00346B66"/>
    <w:rsid w:val="00361440"/>
    <w:rsid w:val="00370B23"/>
    <w:rsid w:val="00387B62"/>
    <w:rsid w:val="00395561"/>
    <w:rsid w:val="003B59D0"/>
    <w:rsid w:val="003D0D4F"/>
    <w:rsid w:val="003D21EB"/>
    <w:rsid w:val="003D3559"/>
    <w:rsid w:val="003E6E8D"/>
    <w:rsid w:val="003F5240"/>
    <w:rsid w:val="003F5E9D"/>
    <w:rsid w:val="00417734"/>
    <w:rsid w:val="00431326"/>
    <w:rsid w:val="004417D6"/>
    <w:rsid w:val="00451764"/>
    <w:rsid w:val="00464571"/>
    <w:rsid w:val="0048745D"/>
    <w:rsid w:val="0048779C"/>
    <w:rsid w:val="00487BB2"/>
    <w:rsid w:val="004B7A5F"/>
    <w:rsid w:val="004C7057"/>
    <w:rsid w:val="00515F9F"/>
    <w:rsid w:val="00521631"/>
    <w:rsid w:val="0052253B"/>
    <w:rsid w:val="00524334"/>
    <w:rsid w:val="00573FD0"/>
    <w:rsid w:val="00581557"/>
    <w:rsid w:val="0058448B"/>
    <w:rsid w:val="00597A9C"/>
    <w:rsid w:val="005A6882"/>
    <w:rsid w:val="005B21CB"/>
    <w:rsid w:val="005C1A3D"/>
    <w:rsid w:val="005E3470"/>
    <w:rsid w:val="005F2B87"/>
    <w:rsid w:val="005F4B1A"/>
    <w:rsid w:val="005F7234"/>
    <w:rsid w:val="00631FFF"/>
    <w:rsid w:val="0064368F"/>
    <w:rsid w:val="00672CB4"/>
    <w:rsid w:val="006867C0"/>
    <w:rsid w:val="00687DB7"/>
    <w:rsid w:val="00694F40"/>
    <w:rsid w:val="006979A4"/>
    <w:rsid w:val="006B3B67"/>
    <w:rsid w:val="006B6FCB"/>
    <w:rsid w:val="006E1467"/>
    <w:rsid w:val="00700824"/>
    <w:rsid w:val="00701CAA"/>
    <w:rsid w:val="00703C2A"/>
    <w:rsid w:val="007075A9"/>
    <w:rsid w:val="00711768"/>
    <w:rsid w:val="00727AD4"/>
    <w:rsid w:val="00730288"/>
    <w:rsid w:val="00733787"/>
    <w:rsid w:val="00755FDE"/>
    <w:rsid w:val="007642A2"/>
    <w:rsid w:val="00773F3F"/>
    <w:rsid w:val="007958A8"/>
    <w:rsid w:val="007D36DB"/>
    <w:rsid w:val="007E12C4"/>
    <w:rsid w:val="007E722D"/>
    <w:rsid w:val="008039BB"/>
    <w:rsid w:val="008050D3"/>
    <w:rsid w:val="00837719"/>
    <w:rsid w:val="00850D53"/>
    <w:rsid w:val="0085497C"/>
    <w:rsid w:val="00863D1E"/>
    <w:rsid w:val="00870417"/>
    <w:rsid w:val="00875E99"/>
    <w:rsid w:val="00892F23"/>
    <w:rsid w:val="008A6E7A"/>
    <w:rsid w:val="008B2513"/>
    <w:rsid w:val="008B407F"/>
    <w:rsid w:val="008B5139"/>
    <w:rsid w:val="008C6B3C"/>
    <w:rsid w:val="008E7176"/>
    <w:rsid w:val="00913202"/>
    <w:rsid w:val="009345CC"/>
    <w:rsid w:val="0096175C"/>
    <w:rsid w:val="00971E27"/>
    <w:rsid w:val="00982576"/>
    <w:rsid w:val="009B1073"/>
    <w:rsid w:val="009C0783"/>
    <w:rsid w:val="009C2302"/>
    <w:rsid w:val="009C556F"/>
    <w:rsid w:val="009D01B8"/>
    <w:rsid w:val="009D7DB6"/>
    <w:rsid w:val="00A128AF"/>
    <w:rsid w:val="00A17396"/>
    <w:rsid w:val="00A202C4"/>
    <w:rsid w:val="00A27179"/>
    <w:rsid w:val="00A45BEF"/>
    <w:rsid w:val="00A91165"/>
    <w:rsid w:val="00AC2EB3"/>
    <w:rsid w:val="00AC46AC"/>
    <w:rsid w:val="00AD53B2"/>
    <w:rsid w:val="00AE5943"/>
    <w:rsid w:val="00AF6101"/>
    <w:rsid w:val="00B009D8"/>
    <w:rsid w:val="00B13DE0"/>
    <w:rsid w:val="00B1794C"/>
    <w:rsid w:val="00B32B8C"/>
    <w:rsid w:val="00B37DCF"/>
    <w:rsid w:val="00B43D16"/>
    <w:rsid w:val="00B46C4C"/>
    <w:rsid w:val="00B66A1B"/>
    <w:rsid w:val="00B9792B"/>
    <w:rsid w:val="00BB3340"/>
    <w:rsid w:val="00BD00D3"/>
    <w:rsid w:val="00BE6152"/>
    <w:rsid w:val="00C11DC9"/>
    <w:rsid w:val="00CA2DB0"/>
    <w:rsid w:val="00CB13E8"/>
    <w:rsid w:val="00CD2DCB"/>
    <w:rsid w:val="00CF499B"/>
    <w:rsid w:val="00D01468"/>
    <w:rsid w:val="00D47012"/>
    <w:rsid w:val="00D50C62"/>
    <w:rsid w:val="00D56C5A"/>
    <w:rsid w:val="00D77182"/>
    <w:rsid w:val="00DA375F"/>
    <w:rsid w:val="00DA7841"/>
    <w:rsid w:val="00DD066D"/>
    <w:rsid w:val="00DD3FFE"/>
    <w:rsid w:val="00DF5652"/>
    <w:rsid w:val="00E23933"/>
    <w:rsid w:val="00E33BD2"/>
    <w:rsid w:val="00E349AE"/>
    <w:rsid w:val="00E50595"/>
    <w:rsid w:val="00E51D72"/>
    <w:rsid w:val="00E74A4D"/>
    <w:rsid w:val="00E928C4"/>
    <w:rsid w:val="00E92F79"/>
    <w:rsid w:val="00EC0549"/>
    <w:rsid w:val="00ED3780"/>
    <w:rsid w:val="00EF4032"/>
    <w:rsid w:val="00F06C8F"/>
    <w:rsid w:val="00F11C47"/>
    <w:rsid w:val="00F41879"/>
    <w:rsid w:val="00F443C5"/>
    <w:rsid w:val="00F457F4"/>
    <w:rsid w:val="00F50D6F"/>
    <w:rsid w:val="00F51BA1"/>
    <w:rsid w:val="00F564D3"/>
    <w:rsid w:val="00F64D17"/>
    <w:rsid w:val="00F73A7A"/>
    <w:rsid w:val="00F7446E"/>
    <w:rsid w:val="00FB7E7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0572031-3C06-4E06-BBEF-E8AC253C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spacing w:before="240" w:after="60"/>
      <w:outlineLvl w:val="0"/>
    </w:pPr>
    <w:rPr>
      <w:rFonts w:ascii="Calibri Light" w:eastAsia="MS Mincho" w:hAnsi="Calibri Light" w:cs="Mangal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Pr>
      <w:rFonts w:ascii="Calibri Light" w:hAnsi="Calibri Light"/>
      <w:b/>
      <w:kern w:val="32"/>
      <w:sz w:val="29"/>
    </w:rPr>
  </w:style>
  <w:style w:type="paragraph" w:customStyle="1" w:styleId="c7e0e3eeebeee2eeea1">
    <w:name w:val="Зc7аe0гe3оeeлebоeeвe2оeeкea 1"/>
    <w:basedOn w:val="Normal"/>
    <w:uiPriority w:val="99"/>
    <w:pPr>
      <w:keepNext/>
      <w:keepLines/>
      <w:spacing w:before="480"/>
    </w:pPr>
    <w:rPr>
      <w:rFonts w:ascii="Cambria" w:cs="Cambria"/>
      <w:b/>
      <w:bCs/>
      <w:color w:val="365F91"/>
      <w:sz w:val="28"/>
      <w:szCs w:val="28"/>
      <w:lang w:bidi="ar-SA"/>
    </w:rPr>
  </w:style>
  <w:style w:type="paragraph" w:customStyle="1" w:styleId="c7e0e3eeebeee2eeea2">
    <w:name w:val="Зc7аe0гe3оeeлebоeeвe2оeeкea 2"/>
    <w:basedOn w:val="Normal"/>
    <w:uiPriority w:val="99"/>
    <w:pPr>
      <w:keepNext/>
      <w:keepLines/>
      <w:spacing w:before="200"/>
    </w:pPr>
    <w:rPr>
      <w:rFonts w:ascii="Cambria" w:cs="Cambria"/>
      <w:b/>
      <w:bCs/>
      <w:color w:val="4F81BD"/>
      <w:sz w:val="26"/>
      <w:szCs w:val="26"/>
      <w:lang w:bidi="ar-SA"/>
    </w:rPr>
  </w:style>
  <w:style w:type="paragraph" w:customStyle="1" w:styleId="c7e0e3eeebeee2eeea3">
    <w:name w:val="Зc7аe0гe3оeeлebоeeвe2оeeкea 3"/>
    <w:basedOn w:val="Normal"/>
    <w:uiPriority w:val="99"/>
    <w:pPr>
      <w:keepNext/>
      <w:keepLines/>
      <w:spacing w:before="200"/>
    </w:pPr>
    <w:rPr>
      <w:rFonts w:ascii="Cambria" w:cs="Cambria"/>
      <w:b/>
      <w:bCs/>
      <w:color w:val="4F81BD"/>
      <w:lang w:bidi="ar-SA"/>
    </w:rPr>
  </w:style>
  <w:style w:type="paragraph" w:customStyle="1" w:styleId="c7e0e3eeebeee2eeea4">
    <w:name w:val="Зc7аe0гe3оeeлebоeeвe2оeeкea 4"/>
    <w:basedOn w:val="Normal"/>
    <w:uiPriority w:val="99"/>
    <w:pPr>
      <w:keepNext/>
      <w:keepLines/>
      <w:spacing w:before="200"/>
    </w:pPr>
    <w:rPr>
      <w:rFonts w:ascii="Cambria" w:cs="Cambria"/>
      <w:b/>
      <w:bCs/>
      <w:i/>
      <w:iCs/>
      <w:color w:val="4F81BD"/>
      <w:lang w:bidi="ar-SA"/>
    </w:rPr>
  </w:style>
  <w:style w:type="paragraph" w:customStyle="1" w:styleId="c7e0e3eeebeee2eeea5">
    <w:name w:val="Зc7аe0гe3оeeлebоeeвe2оeeкea 5"/>
    <w:basedOn w:val="Normal"/>
    <w:uiPriority w:val="99"/>
    <w:pPr>
      <w:keepNext/>
      <w:keepLines/>
      <w:spacing w:before="200"/>
    </w:pPr>
    <w:rPr>
      <w:rFonts w:ascii="Cambria" w:cs="Cambria"/>
      <w:color w:val="243F60"/>
      <w:lang w:bidi="ar-SA"/>
    </w:rPr>
  </w:style>
  <w:style w:type="paragraph" w:customStyle="1" w:styleId="c7e0e3eeebeee2eeea6">
    <w:name w:val="Зc7аe0гe3оeeлebоeeвe2оeeкea 6"/>
    <w:basedOn w:val="Normal"/>
    <w:uiPriority w:val="99"/>
    <w:pPr>
      <w:keepNext/>
      <w:keepLines/>
      <w:spacing w:before="200"/>
    </w:pPr>
    <w:rPr>
      <w:rFonts w:ascii="Cambria" w:cs="Cambria"/>
      <w:i/>
      <w:iCs/>
      <w:color w:val="243F60"/>
      <w:lang w:bidi="ar-SA"/>
    </w:rPr>
  </w:style>
  <w:style w:type="paragraph" w:customStyle="1" w:styleId="c7e0e3eeebeee2eeea7">
    <w:name w:val="Зc7аe0гe3оeeлebоeeвe2оeeкea 7"/>
    <w:basedOn w:val="Normal"/>
    <w:uiPriority w:val="99"/>
    <w:pPr>
      <w:keepNext/>
      <w:keepLines/>
      <w:spacing w:before="200"/>
    </w:pPr>
    <w:rPr>
      <w:rFonts w:ascii="Cambria" w:cs="Cambria"/>
      <w:i/>
      <w:iCs/>
      <w:color w:val="404040"/>
      <w:lang w:bidi="ar-SA"/>
    </w:rPr>
  </w:style>
  <w:style w:type="paragraph" w:customStyle="1" w:styleId="c7e0e3eeebeee2eeea8">
    <w:name w:val="Зc7аe0гe3оeeлebоeeвe2оeeкea 8"/>
    <w:basedOn w:val="Normal"/>
    <w:uiPriority w:val="99"/>
    <w:pPr>
      <w:keepNext/>
      <w:keepLines/>
      <w:spacing w:before="200"/>
    </w:pPr>
    <w:rPr>
      <w:rFonts w:ascii="Cambria" w:cs="Cambria"/>
      <w:color w:val="4F81BD"/>
      <w:sz w:val="20"/>
      <w:szCs w:val="20"/>
      <w:lang w:bidi="ar-SA"/>
    </w:rPr>
  </w:style>
  <w:style w:type="paragraph" w:customStyle="1" w:styleId="c7e0e3eeebeee2eeea9">
    <w:name w:val="Зc7аe0гe3оeeлebоeeвe2оeeкea 9"/>
    <w:basedOn w:val="Normal"/>
    <w:uiPriority w:val="99"/>
    <w:pPr>
      <w:keepNext/>
      <w:keepLines/>
      <w:spacing w:before="200"/>
    </w:pPr>
    <w:rPr>
      <w:rFonts w:ascii="Cambria" w:cs="Cambria"/>
      <w:i/>
      <w:iCs/>
      <w:color w:val="404040"/>
      <w:sz w:val="20"/>
      <w:szCs w:val="20"/>
      <w:lang w:bidi="ar-SA"/>
    </w:rPr>
  </w:style>
  <w:style w:type="character" w:customStyle="1" w:styleId="c7e0e3eeebeee2eeea1c7ede0ea">
    <w:name w:val="Зc7аe0гe3оeeлebоeeвe2оeeкea 1 Зc7нedаe0кea"/>
    <w:uiPriority w:val="99"/>
    <w:rPr>
      <w:rFonts w:ascii="Cambria" w:eastAsia="Times New Roman"/>
      <w:b/>
      <w:color w:val="365F91"/>
      <w:sz w:val="28"/>
      <w:lang w:val="en-US" w:eastAsia="x-none"/>
    </w:rPr>
  </w:style>
  <w:style w:type="character" w:customStyle="1" w:styleId="c7e0e3eeebeee2eeea2c7ede0ea">
    <w:name w:val="Зc7аe0гe3оeeлebоeeвe2оeeкea 2 Зc7нedаe0кea"/>
    <w:uiPriority w:val="99"/>
    <w:rPr>
      <w:rFonts w:ascii="Cambria" w:eastAsia="Times New Roman"/>
      <w:b/>
      <w:color w:val="4F81BD"/>
      <w:sz w:val="26"/>
      <w:lang w:val="en-US" w:eastAsia="x-none"/>
    </w:rPr>
  </w:style>
  <w:style w:type="character" w:customStyle="1" w:styleId="c7e0e3eeebeee2eeea3c7ede0ea">
    <w:name w:val="Зc7аe0гe3оeeлebоeeвe2оeeкea 3 Зc7нedаe0кea"/>
    <w:uiPriority w:val="99"/>
    <w:rPr>
      <w:rFonts w:ascii="Cambria" w:eastAsia="Times New Roman"/>
      <w:b/>
      <w:color w:val="4F81BD"/>
      <w:lang w:val="en-US" w:eastAsia="x-none"/>
    </w:rPr>
  </w:style>
  <w:style w:type="character" w:customStyle="1" w:styleId="c7e0e3eeebeee2eeea4c7ede0ea">
    <w:name w:val="Зc7аe0гe3оeeлebоeeвe2оeeкea 4 Зc7нedаe0кea"/>
    <w:uiPriority w:val="99"/>
    <w:rPr>
      <w:rFonts w:ascii="Cambria" w:eastAsia="Times New Roman"/>
      <w:b/>
      <w:i/>
      <w:color w:val="4F81BD"/>
      <w:lang w:val="en-US" w:eastAsia="x-none"/>
    </w:rPr>
  </w:style>
  <w:style w:type="character" w:customStyle="1" w:styleId="c7e0e3eeebeee2eeea5c7ede0ea">
    <w:name w:val="Зc7аe0гe3оeeлebоeeвe2оeeкea 5 Зc7нedаe0кea"/>
    <w:uiPriority w:val="99"/>
    <w:rPr>
      <w:rFonts w:ascii="Cambria" w:eastAsia="Times New Roman"/>
      <w:color w:val="243F60"/>
      <w:lang w:val="en-US" w:eastAsia="x-none"/>
    </w:rPr>
  </w:style>
  <w:style w:type="character" w:customStyle="1" w:styleId="c7e0e3eeebeee2eeea6c7ede0ea">
    <w:name w:val="Зc7аe0гe3оeeлebоeeвe2оeeкea 6 Зc7нedаe0кea"/>
    <w:uiPriority w:val="99"/>
    <w:rPr>
      <w:rFonts w:ascii="Cambria" w:eastAsia="Times New Roman"/>
      <w:i/>
      <w:color w:val="243F60"/>
      <w:lang w:val="en-US" w:eastAsia="x-none"/>
    </w:rPr>
  </w:style>
  <w:style w:type="character" w:customStyle="1" w:styleId="c7e0e3eeebeee2eeea7c7ede0ea">
    <w:name w:val="Зc7аe0гe3оeeлebоeeвe2оeeкea 7 Зc7нedаe0кea"/>
    <w:uiPriority w:val="99"/>
    <w:rPr>
      <w:rFonts w:ascii="Cambria" w:eastAsia="Times New Roman"/>
      <w:i/>
      <w:color w:val="404040"/>
      <w:lang w:val="en-US" w:eastAsia="x-none"/>
    </w:rPr>
  </w:style>
  <w:style w:type="character" w:customStyle="1" w:styleId="c7e0e3eeebeee2eeea8c7ede0ea">
    <w:name w:val="Зc7аe0гe3оeeлebоeeвe2оeeкea 8 Зc7нedаe0кea"/>
    <w:uiPriority w:val="99"/>
    <w:rPr>
      <w:rFonts w:ascii="Cambria" w:eastAsia="Times New Roman"/>
      <w:color w:val="4F81BD"/>
      <w:sz w:val="20"/>
      <w:lang w:val="en-US" w:eastAsia="x-none"/>
    </w:rPr>
  </w:style>
  <w:style w:type="character" w:customStyle="1" w:styleId="c7e0e3eeebeee2eeea9c7ede0ea">
    <w:name w:val="Зc7аe0гe3оeeлebоeeвe2оeeкea 9 Зc7нedаe0кea"/>
    <w:uiPriority w:val="99"/>
    <w:rPr>
      <w:rFonts w:ascii="Cambria" w:eastAsia="Times New Roman"/>
      <w:i/>
      <w:color w:val="404040"/>
      <w:sz w:val="20"/>
      <w:lang w:val="en-US" w:eastAsia="x-none"/>
    </w:rPr>
  </w:style>
  <w:style w:type="character" w:customStyle="1" w:styleId="cde0e7e2e0ede8e5c7ede0ea">
    <w:name w:val="Нcdаe0зe7вe2аe0нedиe8еe5 Зc7нedаe0кea"/>
    <w:uiPriority w:val="99"/>
    <w:rPr>
      <w:rFonts w:ascii="Cambria" w:eastAsia="Times New Roman"/>
      <w:color w:val="17365D"/>
      <w:spacing w:val="5"/>
      <w:kern w:val="1"/>
      <w:sz w:val="52"/>
      <w:lang w:val="en-US" w:eastAsia="x-none"/>
    </w:rPr>
  </w:style>
  <w:style w:type="character" w:customStyle="1" w:styleId="cfeee4e7e0e3eeebeee2eeeac7ede0ea">
    <w:name w:val="Пcfоeeдe4зe7аe0гe3оeeлebоeeвe2оeeкea Зc7нedаe0кea"/>
    <w:uiPriority w:val="99"/>
    <w:rPr>
      <w:rFonts w:ascii="Cambria" w:eastAsia="Times New Roman"/>
      <w:i/>
      <w:color w:val="4F81BD"/>
      <w:spacing w:val="15"/>
      <w:lang w:val="en-US" w:eastAsia="x-none"/>
    </w:rPr>
  </w:style>
  <w:style w:type="character" w:styleId="Strong">
    <w:name w:val="Strong"/>
    <w:basedOn w:val="DefaultParagraphFont"/>
    <w:uiPriority w:val="99"/>
    <w:qFormat/>
    <w:rPr>
      <w:b/>
    </w:rPr>
  </w:style>
  <w:style w:type="character" w:customStyle="1" w:styleId="c2fbe4e5ebe5ede8e5">
    <w:name w:val="Вc2ыfbдe4еe5лebеe5нedиe8еe5"/>
    <w:uiPriority w:val="99"/>
    <w:rPr>
      <w:i/>
    </w:rPr>
  </w:style>
  <w:style w:type="character" w:customStyle="1" w:styleId="d6e8f2e0f2e02c7ede0ea">
    <w:name w:val="Цd6иe8тf2аe0тf2аe0 2 Зc7нedаe0кea"/>
    <w:uiPriority w:val="99"/>
    <w:rPr>
      <w:rFonts w:ascii="Times New Roman" w:eastAsia="Times New Roman"/>
      <w:i/>
      <w:color w:val="000000"/>
      <w:lang w:val="en-US" w:eastAsia="x-none"/>
    </w:rPr>
  </w:style>
  <w:style w:type="character" w:customStyle="1" w:styleId="c2fbe4e5ebe5edede0fff6e8f2e0f2e0c7ede0ea">
    <w:name w:val="Вc2ыfbдe4еe5лebеe5нedнedаe0яff цf6иe8тf2аe0тf2аe0 Зc7нedаe0кea"/>
    <w:uiPriority w:val="99"/>
    <w:rPr>
      <w:rFonts w:ascii="Times New Roman" w:eastAsia="Times New Roman"/>
      <w:b/>
      <w:i/>
      <w:color w:val="4F81BD"/>
      <w:lang w:val="en-US" w:eastAsia="x-none"/>
    </w:rPr>
  </w:style>
  <w:style w:type="character" w:styleId="SubtleEmphasis">
    <w:name w:val="Subtle Emphasis"/>
    <w:basedOn w:val="DefaultParagraphFont"/>
    <w:uiPriority w:val="99"/>
    <w:qFormat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Pr>
      <w:b/>
      <w:smallCaps/>
      <w:spacing w:val="5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Pr>
      <w:rFonts w:ascii="Times New Roman" w:eastAsia="Times New Roman"/>
    </w:rPr>
  </w:style>
  <w:style w:type="character" w:styleId="PageNumber">
    <w:name w:val="page number"/>
    <w:basedOn w:val="DefaultParagraphFont"/>
    <w:uiPriority w:val="99"/>
  </w:style>
  <w:style w:type="character" w:customStyle="1" w:styleId="d2e5eaf1f2c7ede0ea">
    <w:name w:val="Тd2еe5кeaсf1тf2 Зc7нedаe0кea"/>
    <w:uiPriority w:val="99"/>
    <w:rPr>
      <w:rFonts w:ascii="Courier New" w:eastAsia="Times New Roman"/>
      <w:sz w:val="20"/>
    </w:rPr>
  </w:style>
  <w:style w:type="character" w:customStyle="1" w:styleId="cef1edeee2edeee9f2e5eaf1f2c7ede0ea">
    <w:name w:val="Оceсf1нedоeeвe2нedоeeйe9 тf2еe5кeaсf1тf2 Зc7нedаe0кea"/>
    <w:uiPriority w:val="99"/>
    <w:rPr>
      <w:rFonts w:ascii="Times New Roman" w:eastAsia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99"/>
    <w:rPr>
      <w:rFonts w:ascii="Times New Roman" w:eastAsia="Times New Roman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99"/>
    <w:rPr>
      <w:rFonts w:ascii="Times New Roman" w:eastAsia="Times New Roman"/>
    </w:rPr>
  </w:style>
  <w:style w:type="character" w:customStyle="1" w:styleId="cef1edeee2edeee9f2e5eaf1f2">
    <w:name w:val="Оceсf1нedоeeвe2нedоeeйe9 тf2еe5кeaсf1тf2_"/>
    <w:uiPriority w:val="99"/>
    <w:rPr>
      <w:sz w:val="26"/>
      <w:shd w:val="clear" w:color="auto" w:fill="FFFFFF"/>
    </w:rPr>
  </w:style>
  <w:style w:type="character" w:customStyle="1" w:styleId="cef1edeee2edeee9f2e5eaf1f2c8edf2e5f0e2e0eb0pt">
    <w:name w:val="Оceсf1нedоeeвe2нedоeeйe9 тf2еe5кeaсf1тf2 + Иc8нedтf2еe5рf0вe2аe0лeb 0 pt"/>
    <w:uiPriority w:val="99"/>
    <w:rPr>
      <w:rFonts w:ascii="Times New Roman" w:eastAsia="Times New Roman"/>
      <w:color w:val="000000"/>
      <w:spacing w:val="10"/>
      <w:sz w:val="26"/>
      <w:shd w:val="clear" w:color="auto" w:fill="FFFFFF"/>
    </w:rPr>
  </w:style>
  <w:style w:type="character" w:customStyle="1" w:styleId="snippetequal">
    <w:name w:val="snippet_equal"/>
    <w:uiPriority w:val="99"/>
  </w:style>
  <w:style w:type="character" w:customStyle="1" w:styleId="c8edf2e5f0ede5f2-f1f1fbebeae0">
    <w:name w:val="Иc8нedтf2еe5рf0нedеe5тf2-сf1сf1ыfbлebкeaаe0"/>
    <w:uiPriority w:val="99"/>
    <w:rPr>
      <w:color w:val="0000FF"/>
      <w:u w:val="single"/>
    </w:rPr>
  </w:style>
  <w:style w:type="character" w:customStyle="1" w:styleId="cef1edeee2edeee9f2e5eaf1f2f1eef2f1f2f3efeeec3c7ede0ea">
    <w:name w:val="Оceсf1нedоeeвe2нedоeeйe9 тf2еe5кeaсf1тf2 сf1 оeeтf2сf1тf2уf3пefоeeмec 3 Зc7нedаe0кea"/>
    <w:uiPriority w:val="99"/>
    <w:rPr>
      <w:rFonts w:ascii="Times New Roman" w:eastAsia="Times New Roman"/>
      <w:sz w:val="16"/>
    </w:rPr>
  </w:style>
  <w:style w:type="character" w:customStyle="1" w:styleId="c3e8efe5f0f2e5eaf1f2eee2e0fff1f1fbebeae0">
    <w:name w:val="Гc3иe8пefеe5рf0тf2еe5кeaсf1тf2оeeвe2аe0яff сf1сf1ыfbлebкeaаe0"/>
    <w:uiPriority w:val="99"/>
    <w:rPr>
      <w:color w:val="106BBE"/>
    </w:rPr>
  </w:style>
  <w:style w:type="character" w:customStyle="1" w:styleId="cef1edeee2edeee9f2e5eaf1f2c7ede0ea1">
    <w:name w:val="Оceсf1нedоeeвe2нedоeeйe9 тf2еe5кeaсf1тf2 Зc7нedаe0кea1"/>
    <w:uiPriority w:val="99"/>
    <w:rPr>
      <w:rFonts w:ascii="Times New Roman" w:eastAsia="Times New Roman"/>
      <w:spacing w:val="3"/>
      <w:sz w:val="20"/>
    </w:rPr>
  </w:style>
  <w:style w:type="character" w:customStyle="1" w:styleId="9">
    <w:name w:val="9"/>
    <w:uiPriority w:val="99"/>
  </w:style>
  <w:style w:type="character" w:customStyle="1" w:styleId="cef1edeee2edeee9f2e5eaf1f22">
    <w:name w:val="Оceсf1нedоeeвe2нedоeeйe9 тf2еe5кeaсf1тf2 (2)_"/>
    <w:uiPriority w:val="99"/>
    <w:rPr>
      <w:rFonts w:ascii="Times New Roman" w:eastAsia="Times New Roman"/>
      <w:sz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/>
      <w:color w:val="000000"/>
      <w:sz w:val="28"/>
    </w:rPr>
  </w:style>
  <w:style w:type="character" w:customStyle="1" w:styleId="ListLabel2">
    <w:name w:val="ListLabel 2"/>
    <w:uiPriority w:val="99"/>
    <w:rPr>
      <w:rFonts w:ascii="Times New Roman" w:eastAsia="Times New Roman"/>
      <w:color w:val="000000"/>
      <w:sz w:val="28"/>
    </w:rPr>
  </w:style>
  <w:style w:type="character" w:customStyle="1" w:styleId="ListLabel3">
    <w:name w:val="ListLabel 3"/>
    <w:uiPriority w:val="99"/>
    <w:rPr>
      <w:rFonts w:ascii="Times New Roman" w:eastAsia="Times New Roman"/>
      <w:sz w:val="28"/>
    </w:rPr>
  </w:style>
  <w:style w:type="character" w:customStyle="1" w:styleId="cef1edeee2edeee9f2e5eaf1f2caf3f0f1e8e2">
    <w:name w:val="Оceсf1нedоeeвe2нedоeeйe9 тf2еe5кeaсf1тf2 + Кcaуf3рf0сf1иe8вe2"/>
    <w:aliases w:val="Иc8нedтf2еe5рf0вe2аe0лeb 0 pt"/>
    <w:uiPriority w:val="99"/>
    <w:rPr>
      <w:i/>
      <w:color w:val="000000"/>
      <w:spacing w:val="5"/>
      <w:sz w:val="26"/>
      <w:shd w:val="clear" w:color="auto" w:fill="FFFFFF"/>
    </w:rPr>
  </w:style>
  <w:style w:type="character" w:customStyle="1" w:styleId="ListLabel4">
    <w:name w:val="ListLabel 4"/>
    <w:uiPriority w:val="99"/>
    <w:rPr>
      <w:rFonts w:ascii="Times New Roman" w:hAnsi="Times New Roman"/>
      <w:color w:val="000000"/>
      <w:sz w:val="28"/>
    </w:rPr>
  </w:style>
  <w:style w:type="character" w:customStyle="1" w:styleId="ListLabel5">
    <w:name w:val="ListLabel 5"/>
    <w:uiPriority w:val="99"/>
    <w:rPr>
      <w:rFonts w:ascii="Times New Roman" w:hAnsi="Times New Roman"/>
      <w:color w:val="000000"/>
      <w:sz w:val="28"/>
    </w:rPr>
  </w:style>
  <w:style w:type="character" w:customStyle="1" w:styleId="ListLabel6">
    <w:name w:val="ListLabel 6"/>
    <w:uiPriority w:val="99"/>
    <w:rPr>
      <w:rFonts w:ascii="Times New Roman" w:hAnsi="Times New Roman"/>
      <w:color w:val="000000"/>
      <w:sz w:val="28"/>
    </w:rPr>
  </w:style>
  <w:style w:type="character" w:customStyle="1" w:styleId="ListLabel7">
    <w:name w:val="ListLabel 7"/>
    <w:uiPriority w:val="99"/>
    <w:rPr>
      <w:rFonts w:ascii="Times New Roman" w:hAnsi="Times New Roman"/>
      <w:sz w:val="28"/>
    </w:rPr>
  </w:style>
  <w:style w:type="paragraph" w:customStyle="1" w:styleId="c7e0e3eeebeee2eeea">
    <w:name w:val="Зc7аe0гe3оeeлebоeeвe2оeeкea"/>
    <w:basedOn w:val="Normal"/>
    <w:next w:val="cef1edeee2edeee9f2e5eaf1f20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0">
    <w:name w:val="Оceсf1нedоeeвe2нedоeeйe9 тf2еe5кeaсf1тf2"/>
    <w:basedOn w:val="Normal"/>
    <w:uiPriority w:val="99"/>
    <w:pPr>
      <w:spacing w:after="120"/>
    </w:pPr>
    <w:rPr>
      <w:lang w:bidi="ar-SA"/>
    </w:rPr>
  </w:style>
  <w:style w:type="paragraph" w:customStyle="1" w:styleId="d1efe8f1eeea">
    <w:name w:val="Сd1пefиe8сf1оeeкea"/>
    <w:basedOn w:val="cef1edeee2edeee9f2e5eaf1f20"/>
    <w:uiPriority w:val="99"/>
  </w:style>
  <w:style w:type="paragraph" w:customStyle="1" w:styleId="cde0e7e2e0ede8e5">
    <w:name w:val="Нcdаe0зe7вe2аe0нedиe8еe5"/>
    <w:basedOn w:val="Normal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Normal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eastAsia="Times New Roman" w:hAnsi="Liberation Serif" w:cs="Calibri"/>
      <w:kern w:val="1"/>
      <w:lang w:bidi="hi-IN"/>
    </w:rPr>
  </w:style>
  <w:style w:type="paragraph" w:customStyle="1" w:styleId="eee1fbf7edfbe9">
    <w:name w:val="оeeбe1ыfbчf7нedыfbйe9"/>
    <w:basedOn w:val="Normal"/>
    <w:uiPriority w:val="99"/>
    <w:rPr>
      <w:lang w:bidi="ar-SA"/>
    </w:rPr>
  </w:style>
  <w:style w:type="paragraph" w:styleId="Caption">
    <w:name w:val="caption"/>
    <w:basedOn w:val="Normal"/>
    <w:uiPriority w:val="99"/>
    <w:qFormat/>
    <w:rPr>
      <w:b/>
      <w:bCs/>
      <w:color w:val="4F81BD"/>
      <w:sz w:val="18"/>
      <w:szCs w:val="18"/>
      <w:lang w:bidi="ar-SA"/>
    </w:rPr>
  </w:style>
  <w:style w:type="paragraph" w:customStyle="1" w:styleId="c7e0e3ebe0e2e8e5">
    <w:name w:val="Зc7аe0гe3лebаe0вe2иe8еe5"/>
    <w:basedOn w:val="Normal"/>
    <w:uiPriority w:val="99"/>
    <w:pPr>
      <w:pBdr>
        <w:bottom w:val="single" w:sz="8" w:space="4" w:color="4F81BD"/>
      </w:pBdr>
      <w:spacing w:after="300"/>
      <w:contextualSpacing/>
    </w:pPr>
    <w:rPr>
      <w:rFonts w:ascii="Cambria" w:cs="Cambria"/>
      <w:color w:val="17365D"/>
      <w:spacing w:val="5"/>
      <w:sz w:val="52"/>
      <w:szCs w:val="52"/>
      <w:lang w:bidi="ar-SA"/>
    </w:rPr>
  </w:style>
  <w:style w:type="paragraph" w:customStyle="1" w:styleId="cfeee4e7e0e3eeebeee2eeea">
    <w:name w:val="Пcfоeeдe4зe7аe0гe3оeeлebоeeвe2оeeкea"/>
    <w:basedOn w:val="Normal"/>
    <w:uiPriority w:val="99"/>
    <w:pPr>
      <w:ind w:firstLine="567"/>
    </w:pPr>
    <w:rPr>
      <w:rFonts w:ascii="Cambria" w:cs="Cambria"/>
      <w:i/>
      <w:iCs/>
      <w:color w:val="4F81BD"/>
      <w:spacing w:val="15"/>
      <w:lang w:bidi="ar-SA"/>
    </w:rPr>
  </w:style>
  <w:style w:type="paragraph" w:styleId="NoSpacing">
    <w:name w:val="No Spacing"/>
    <w:uiPriority w:val="1"/>
    <w:qFormat/>
    <w:pPr>
      <w:suppressAutoHyphens/>
      <w:autoSpaceDE w:val="0"/>
      <w:autoSpaceDN w:val="0"/>
      <w:adjustRightInd w:val="0"/>
    </w:pPr>
    <w:rPr>
      <w:rFonts w:eastAsia="Times New Roman" w:hAnsi="Liberation Serif" w:cs="Calibri"/>
      <w:kern w:val="1"/>
      <w:sz w:val="22"/>
      <w:szCs w:val="22"/>
      <w:lang w:val="en-US" w:bidi="hi-IN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lang w:bidi="ar-SA"/>
    </w:rPr>
  </w:style>
  <w:style w:type="paragraph" w:styleId="Quote">
    <w:name w:val="Quote"/>
    <w:basedOn w:val="Normal"/>
    <w:link w:val="2"/>
    <w:uiPriority w:val="99"/>
    <w:qFormat/>
    <w:rPr>
      <w:i/>
      <w:iCs/>
      <w:color w:val="000000"/>
      <w:lang w:bidi="ar-SA"/>
    </w:rPr>
  </w:style>
  <w:style w:type="character" w:customStyle="1" w:styleId="2">
    <w:name w:val="Цитата 2 Знак"/>
    <w:basedOn w:val="DefaultParagraphFont"/>
    <w:link w:val="Quote"/>
    <w:uiPriority w:val="29"/>
    <w:locked/>
    <w:rPr>
      <w:rFonts w:ascii="Times New Roman" w:eastAsia="Times New Roman" w:hAnsi="Liberation Serif"/>
      <w:i/>
      <w:color w:val="404040"/>
      <w:kern w:val="1"/>
      <w:sz w:val="21"/>
    </w:rPr>
  </w:style>
  <w:style w:type="paragraph" w:styleId="IntenseQuote">
    <w:name w:val="Intense Quote"/>
    <w:basedOn w:val="Normal"/>
    <w:link w:val="a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bidi="ar-SA"/>
    </w:rPr>
  </w:style>
  <w:style w:type="character" w:customStyle="1" w:styleId="a">
    <w:name w:val="Выделенная цитата Знак"/>
    <w:basedOn w:val="DefaultParagraphFont"/>
    <w:link w:val="IntenseQuote"/>
    <w:uiPriority w:val="30"/>
    <w:locked/>
    <w:rPr>
      <w:rFonts w:ascii="Times New Roman" w:eastAsia="Times New Roman" w:hAnsi="Liberation Serif"/>
      <w:i/>
      <w:color w:val="5B9BD5"/>
      <w:kern w:val="1"/>
      <w:sz w:val="21"/>
    </w:rPr>
  </w:style>
  <w:style w:type="paragraph" w:styleId="TOCHeading">
    <w:name w:val="TOC Heading"/>
    <w:basedOn w:val="c7e0e3eeebeee2eeea1"/>
    <w:uiPriority w:val="99"/>
    <w:qFormat/>
  </w:style>
  <w:style w:type="paragraph" w:styleId="BlockText">
    <w:name w:val="Block Text"/>
    <w:basedOn w:val="Normal"/>
    <w:uiPriority w:val="99"/>
    <w:pPr>
      <w:widowControl w:val="0"/>
      <w:shd w:val="clear" w:color="auto" w:fill="FFFFFF"/>
      <w:spacing w:line="274" w:lineRule="exact"/>
      <w:ind w:left="-838" w:right="3413"/>
      <w:jc w:val="center"/>
    </w:pPr>
    <w:rPr>
      <w:b/>
      <w:bCs/>
      <w:lang w:bidi="ar-SA"/>
    </w:rPr>
  </w:style>
  <w:style w:type="paragraph" w:customStyle="1" w:styleId="c2e5f0f5ede8e9eaeeebeeedf2e8f2f3eb">
    <w:name w:val="Вc2еe5рf0хf5нedиe8йe9 кeaоeeлebоeeнedтf2иe8тf2уf3лeb"/>
    <w:basedOn w:val="Normal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styleId="PlainText">
    <w:name w:val="Plain Text"/>
    <w:basedOn w:val="Normal"/>
    <w:link w:val="a0"/>
    <w:uiPriority w:val="99"/>
    <w:rPr>
      <w:rFonts w:ascii="Courier New" w:cs="Courier New"/>
      <w:sz w:val="20"/>
      <w:szCs w:val="20"/>
      <w:lang w:bidi="ar-SA"/>
    </w:rPr>
  </w:style>
  <w:style w:type="character" w:customStyle="1" w:styleId="a0">
    <w:name w:val="Текст Знак"/>
    <w:basedOn w:val="DefaultParagraphFont"/>
    <w:link w:val="PlainText"/>
    <w:uiPriority w:val="99"/>
    <w:semiHidden/>
    <w:locked/>
    <w:rPr>
      <w:rFonts w:ascii="Courier New" w:hAnsi="Courier New"/>
      <w:kern w:val="1"/>
      <w:sz w:val="18"/>
    </w:rPr>
  </w:style>
  <w:style w:type="paragraph" w:customStyle="1" w:styleId="cef1edeee2edeee9f2e5eaf1f2f1eef2f1f2f3efeeec">
    <w:name w:val="Оceсf1нedоeeвe2нedоeeйe9 тf2еe5кeaсf1тf2 сf1 оeeтf2сf1тf2уf3пefоeeмec"/>
    <w:basedOn w:val="Normal"/>
    <w:uiPriority w:val="99"/>
    <w:pPr>
      <w:spacing w:after="120"/>
      <w:ind w:left="283"/>
    </w:pPr>
    <w:rPr>
      <w:lang w:bidi="ar-SA"/>
    </w:rPr>
  </w:style>
  <w:style w:type="paragraph" w:styleId="BodyTextIndent2">
    <w:name w:val="Body Text Indent 2"/>
    <w:basedOn w:val="Normal"/>
    <w:link w:val="20"/>
    <w:uiPriority w:val="99"/>
    <w:pPr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ascii="Times New Roman" w:eastAsia="Times New Roman" w:hAnsi="Liberation Serif"/>
      <w:kern w:val="1"/>
      <w:sz w:val="21"/>
    </w:rPr>
  </w:style>
  <w:style w:type="paragraph" w:customStyle="1" w:styleId="cef1edeee2edeee9f2e5eaf1f21">
    <w:name w:val="Оceсf1нedоeeвe2нedоeeйe9 тf2еe5кeaсf1тf21"/>
    <w:basedOn w:val="Normal"/>
    <w:uiPriority w:val="99"/>
    <w:pPr>
      <w:widowControl w:val="0"/>
      <w:shd w:val="clear" w:color="auto" w:fill="FFFFFF"/>
      <w:spacing w:line="317" w:lineRule="exact"/>
      <w:ind w:firstLine="680"/>
      <w:jc w:val="both"/>
    </w:pPr>
    <w:rPr>
      <w:rFonts w:ascii="Calibri" w:cs="Calibri"/>
      <w:sz w:val="26"/>
      <w:szCs w:val="26"/>
      <w:lang w:bidi="ar-SA"/>
    </w:rPr>
  </w:style>
  <w:style w:type="paragraph" w:customStyle="1" w:styleId="cef1edeee2edeee9f2e5eaf1f220">
    <w:name w:val="Оceсf1нedоeeвe2нedоeeйe9 тf2еe5кeaсf1тf22"/>
    <w:basedOn w:val="Normal"/>
    <w:uiPriority w:val="99"/>
    <w:pPr>
      <w:widowControl w:val="0"/>
      <w:shd w:val="clear" w:color="auto" w:fill="FFFFFF"/>
      <w:spacing w:after="300" w:line="322" w:lineRule="exact"/>
      <w:jc w:val="both"/>
    </w:pPr>
    <w:rPr>
      <w:color w:val="000000"/>
      <w:sz w:val="26"/>
      <w:szCs w:val="26"/>
      <w:lang w:bidi="ar-SA"/>
    </w:rPr>
  </w:style>
  <w:style w:type="paragraph" w:styleId="BodyTextIndent3">
    <w:name w:val="Body Text Indent 3"/>
    <w:basedOn w:val="Normal"/>
    <w:link w:val="3"/>
    <w:uiPriority w:val="99"/>
    <w:pPr>
      <w:spacing w:after="120"/>
      <w:ind w:left="283"/>
    </w:pPr>
    <w:rPr>
      <w:sz w:val="16"/>
      <w:szCs w:val="16"/>
      <w:lang w:bidi="ar-SA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ascii="Times New Roman" w:eastAsia="Times New Roman" w:hAnsi="Liberation Serif"/>
      <w:kern w:val="1"/>
      <w:sz w:val="14"/>
    </w:rPr>
  </w:style>
  <w:style w:type="paragraph" w:customStyle="1" w:styleId="cef1edeee2edeee9f2e5eaf1f221">
    <w:name w:val="Оceсf1нedоeeвe2нedоeeйe9 тf2еe5кeaсf1тf2 (2)"/>
    <w:basedOn w:val="Normal"/>
    <w:uiPriority w:val="99"/>
    <w:pPr>
      <w:widowControl w:val="0"/>
      <w:shd w:val="clear" w:color="auto" w:fill="FFFFFF"/>
      <w:spacing w:line="240" w:lineRule="atLeast"/>
    </w:pPr>
    <w:rPr>
      <w:sz w:val="26"/>
      <w:szCs w:val="26"/>
      <w:lang w:bidi="ar-SA"/>
    </w:rPr>
  </w:style>
  <w:style w:type="paragraph" w:customStyle="1" w:styleId="d1eee4e5f0e6e8eceee5e2f0e5e7eae8">
    <w:name w:val="Сd1оeeдe4еe5рf0жe6иe8мecоeeеe5 вe2рf0еe5зe7кeaиe8"/>
    <w:basedOn w:val="Normal"/>
    <w:uiPriority w:val="99"/>
    <w:rPr>
      <w:lang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3F5240"/>
    <w:rPr>
      <w:rFonts w:ascii="Segoe UI" w:eastAsia="MS Mincho" w:hAnsi="Segoe UI" w:cs="Mangal"/>
      <w:sz w:val="18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F5240"/>
    <w:rPr>
      <w:rFonts w:ascii="Segoe UI" w:hAnsi="Segoe UI"/>
      <w:kern w:val="1"/>
      <w:sz w:val="16"/>
    </w:rPr>
  </w:style>
  <w:style w:type="character" w:customStyle="1" w:styleId="ConsNonformat">
    <w:name w:val="ConsNonformat Знак"/>
    <w:link w:val="ConsNonformat0"/>
    <w:locked/>
    <w:rsid w:val="008E7176"/>
    <w:rPr>
      <w:rFonts w:ascii="Courier New" w:hAnsi="Courier New"/>
      <w:lang w:val="x-none" w:eastAsia="en-US"/>
    </w:rPr>
  </w:style>
  <w:style w:type="paragraph" w:customStyle="1" w:styleId="ConsNonformat0">
    <w:name w:val="ConsNonformat"/>
    <w:link w:val="ConsNonformat"/>
    <w:qFormat/>
    <w:rsid w:val="008E717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s1">
    <w:name w:val="s_1"/>
    <w:basedOn w:val="Normal"/>
    <w:rsid w:val="00581557"/>
    <w:pPr>
      <w:suppressAutoHyphens w:val="0"/>
      <w:autoSpaceDE/>
      <w:autoSpaceDN/>
      <w:adjustRightInd/>
      <w:spacing w:before="100" w:beforeAutospacing="1" w:after="100" w:afterAutospacing="1"/>
    </w:pPr>
    <w:rPr>
      <w:rFonts w:eastAsia="MS Mincho" w:hAnsi="Times New Roman"/>
      <w:kern w:val="0"/>
      <w:lang w:bidi="ar-SA"/>
    </w:rPr>
  </w:style>
  <w:style w:type="character" w:styleId="Emphasis">
    <w:name w:val="Emphasis"/>
    <w:basedOn w:val="DefaultParagraphFont"/>
    <w:uiPriority w:val="20"/>
    <w:qFormat/>
    <w:rsid w:val="00581557"/>
    <w:rPr>
      <w:i/>
    </w:rPr>
  </w:style>
  <w:style w:type="character" w:styleId="Hyperlink">
    <w:name w:val="Hyperlink"/>
    <w:basedOn w:val="DefaultParagraphFont"/>
    <w:uiPriority w:val="99"/>
    <w:semiHidden/>
    <w:unhideWhenUsed/>
    <w:rsid w:val="00581557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D066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DD066D"/>
    <w:rPr>
      <w:rFonts w:ascii="Times New Roman" w:eastAsia="Times New Roman" w:hAnsi="Liberation Serif"/>
      <w:kern w:val="1"/>
      <w:sz w:val="21"/>
    </w:rPr>
  </w:style>
  <w:style w:type="paragraph" w:styleId="Footer">
    <w:name w:val="footer"/>
    <w:basedOn w:val="Normal"/>
    <w:link w:val="a3"/>
    <w:uiPriority w:val="99"/>
    <w:unhideWhenUsed/>
    <w:rsid w:val="00DD066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DD066D"/>
    <w:rPr>
      <w:rFonts w:ascii="Times New Roman" w:eastAsia="Times New Roman" w:hAnsi="Liberation Serif"/>
      <w:kern w:val="1"/>
      <w:sz w:val="21"/>
    </w:rPr>
  </w:style>
  <w:style w:type="character" w:customStyle="1" w:styleId="21">
    <w:name w:val="Основной текст (2)_"/>
    <w:link w:val="22"/>
    <w:locked/>
    <w:rsid w:val="00E92F79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92F79"/>
    <w:pPr>
      <w:widowControl w:val="0"/>
      <w:shd w:val="clear" w:color="auto" w:fill="FFFFFF"/>
      <w:suppressAutoHyphens w:val="0"/>
      <w:autoSpaceDE/>
      <w:autoSpaceDN/>
      <w:adjustRightInd/>
      <w:spacing w:before="60" w:line="403" w:lineRule="exact"/>
      <w:jc w:val="both"/>
    </w:pPr>
    <w:rPr>
      <w:rFonts w:ascii="Calibri" w:eastAsia="MS Mincho" w:hAnsi="Calibri"/>
      <w:kern w:val="0"/>
      <w:sz w:val="22"/>
      <w:szCs w:val="22"/>
      <w:lang w:bidi="ar-SA"/>
    </w:rPr>
  </w:style>
  <w:style w:type="character" w:customStyle="1" w:styleId="211pt">
    <w:name w:val="Основной текст (2) + 11 pt"/>
    <w:rsid w:val="001E7F99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4">
    <w:name w:val="Название Знак"/>
    <w:aliases w:val="Знак1 Знак"/>
    <w:link w:val="Title"/>
    <w:uiPriority w:val="99"/>
    <w:locked/>
    <w:rsid w:val="00870417"/>
    <w:rPr>
      <w:sz w:val="24"/>
    </w:rPr>
  </w:style>
  <w:style w:type="paragraph" w:styleId="Title">
    <w:name w:val="Title"/>
    <w:aliases w:val="Знак1"/>
    <w:basedOn w:val="Normal"/>
    <w:link w:val="a4"/>
    <w:uiPriority w:val="99"/>
    <w:qFormat/>
    <w:locked/>
    <w:rsid w:val="00870417"/>
    <w:pPr>
      <w:suppressAutoHyphens w:val="0"/>
      <w:autoSpaceDE/>
      <w:autoSpaceDN/>
      <w:adjustRightInd/>
      <w:jc w:val="center"/>
    </w:pPr>
    <w:rPr>
      <w:rFonts w:ascii="Calibri" w:eastAsia="MS Mincho" w:hAnsi="Calibri"/>
      <w:kern w:val="0"/>
      <w:lang w:bidi="ar-SA"/>
    </w:rPr>
  </w:style>
  <w:style w:type="character" w:customStyle="1" w:styleId="12">
    <w:name w:val="Название Знак1"/>
    <w:aliases w:val="Знак1 Знак1"/>
    <w:basedOn w:val="DefaultParagraphFont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character" w:customStyle="1" w:styleId="14">
    <w:name w:val="Название Знак14"/>
    <w:aliases w:val="Знак1 Знак13"/>
    <w:uiPriority w:val="10"/>
    <w:rPr>
      <w:rFonts w:ascii="Calibri Light" w:hAnsi="Calibri Light"/>
      <w:b/>
      <w:kern w:val="28"/>
      <w:sz w:val="29"/>
    </w:rPr>
  </w:style>
  <w:style w:type="character" w:customStyle="1" w:styleId="13">
    <w:name w:val="Название Знак13"/>
    <w:aliases w:val="Знак1 Знак12"/>
    <w:uiPriority w:val="10"/>
    <w:rPr>
      <w:rFonts w:ascii="Calibri Light" w:hAnsi="Calibri Light"/>
      <w:b/>
      <w:kern w:val="28"/>
      <w:sz w:val="29"/>
    </w:rPr>
  </w:style>
  <w:style w:type="character" w:customStyle="1" w:styleId="120">
    <w:name w:val="Название Знак12"/>
    <w:aliases w:val="Знак1 Знак11"/>
    <w:uiPriority w:val="10"/>
    <w:rPr>
      <w:rFonts w:ascii="Calibri Light" w:hAnsi="Calibri Light"/>
      <w:b/>
      <w:kern w:val="28"/>
      <w:sz w:val="29"/>
    </w:rPr>
  </w:style>
  <w:style w:type="character" w:customStyle="1" w:styleId="114">
    <w:name w:val="Название Знак11"/>
    <w:uiPriority w:val="10"/>
    <w:rsid w:val="00870417"/>
    <w:rPr>
      <w:rFonts w:ascii="Calibri Light" w:hAnsi="Calibri Light"/>
      <w:b/>
      <w:kern w:val="28"/>
      <w:sz w:val="29"/>
    </w:rPr>
  </w:style>
  <w:style w:type="character" w:customStyle="1" w:styleId="4">
    <w:name w:val="Основной текст (4)_"/>
    <w:link w:val="40"/>
    <w:locked/>
    <w:rsid w:val="003E6E8D"/>
    <w:rPr>
      <w:rFonts w:ascii="Times New Roman" w:hAnsi="Times New Roman"/>
      <w:b/>
      <w:sz w:val="20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3E6E8D"/>
    <w:pPr>
      <w:widowControl w:val="0"/>
      <w:shd w:val="clear" w:color="auto" w:fill="FFFFFF"/>
      <w:suppressAutoHyphens w:val="0"/>
      <w:autoSpaceDE/>
      <w:autoSpaceDN/>
      <w:adjustRightInd/>
      <w:spacing w:line="221" w:lineRule="exact"/>
    </w:pPr>
    <w:rPr>
      <w:rFonts w:eastAsia="MS Mincho" w:hAnsi="Times New Roman"/>
      <w:b/>
      <w:bCs/>
      <w:kern w:val="0"/>
      <w:sz w:val="20"/>
      <w:szCs w:val="20"/>
      <w:lang w:bidi="ar-SA"/>
    </w:rPr>
  </w:style>
  <w:style w:type="character" w:customStyle="1" w:styleId="30">
    <w:name w:val="Основной текст (3)_"/>
    <w:link w:val="31"/>
    <w:locked/>
    <w:rsid w:val="001B4342"/>
    <w:rPr>
      <w:rFonts w:ascii="Times New Roman" w:hAnsi="Times New Roman"/>
      <w:b/>
      <w:sz w:val="28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1B4342"/>
    <w:pPr>
      <w:widowControl w:val="0"/>
      <w:shd w:val="clear" w:color="auto" w:fill="FFFFFF"/>
      <w:suppressAutoHyphens w:val="0"/>
      <w:autoSpaceDE/>
      <w:autoSpaceDN/>
      <w:adjustRightInd/>
      <w:spacing w:before="300" w:after="300" w:line="322" w:lineRule="exact"/>
      <w:ind w:firstLine="580"/>
      <w:jc w:val="both"/>
    </w:pPr>
    <w:rPr>
      <w:rFonts w:eastAsia="MS Mincho" w:hAnsi="Times New Roman"/>
      <w:b/>
      <w:bCs/>
      <w:kern w:val="0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k-rf/obshchaia-chast/razdel-iv/glava-11/statia-76/" TargetMode="External" /><Relationship Id="rId11" Type="http://schemas.openxmlformats.org/officeDocument/2006/relationships/hyperlink" Target="https://sudact.ru/law/upk-rf/chast-1/razdel-i/glava-4/statia-27/" TargetMode="External" /><Relationship Id="rId12" Type="http://schemas.openxmlformats.org/officeDocument/2006/relationships/hyperlink" Target="https://sudact.ru/law/uk-rf/obshchaia-chast/razdel-iv/glava-11/statia-76/" TargetMode="External" /><Relationship Id="rId13" Type="http://schemas.openxmlformats.org/officeDocument/2006/relationships/hyperlink" Target="http://sudact.ru/law/upk-rf/chast-1/razdel-i/glava-4/statia-28/" TargetMode="External" /><Relationship Id="rId14" Type="http://schemas.openxmlformats.org/officeDocument/2006/relationships/hyperlink" Target="http://sudact.ru/law/upk-rf/chast-3/razdel-ix/glava-35/statia-254_1/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sudact.ru/law/upk-rf/chast-1/razdel-i/glava-2/statia-6/" TargetMode="External" /><Relationship Id="rId7" Type="http://schemas.openxmlformats.org/officeDocument/2006/relationships/hyperlink" Target="https://sudact.ru/law/upk-rf/chast-3/razdel-ix/glava-35/statia-254_1/" TargetMode="External" /><Relationship Id="rId8" Type="http://schemas.openxmlformats.org/officeDocument/2006/relationships/hyperlink" Target="https://sudact.ru/law/upk-rf/chast-1/razdel-i/glava-4/statia-25/" TargetMode="External" /><Relationship Id="rId9" Type="http://schemas.openxmlformats.org/officeDocument/2006/relationships/hyperlink" Target="http://sudact.ru/law/upk-rf/chast-1/razdel-i/glava-4/statia-2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F2F4-BC3A-4D2D-9099-4364341B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